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FAE" w:rsidRDefault="00A41EAF" w:rsidP="004C6CF4">
      <w:pPr>
        <w:jc w:val="center"/>
        <w:rPr>
          <w:b/>
          <w:sz w:val="28"/>
          <w:szCs w:val="28"/>
        </w:rPr>
      </w:pPr>
      <w:r w:rsidRPr="00A41EAF">
        <w:rPr>
          <w:b/>
          <w:sz w:val="28"/>
          <w:szCs w:val="28"/>
        </w:rPr>
        <w:t>Arboritec Commercial/UVElite Catalog</w:t>
      </w:r>
      <w:r w:rsidR="00152BDA">
        <w:rPr>
          <w:b/>
          <w:sz w:val="28"/>
          <w:szCs w:val="28"/>
        </w:rPr>
        <w:t xml:space="preserve"> (Larger than 8.5*11 so a pocket page can hold normal sized documents).</w:t>
      </w:r>
    </w:p>
    <w:p w:rsidR="00A41EAF" w:rsidRPr="004C6CF4" w:rsidRDefault="00A41EAF">
      <w:pPr>
        <w:rPr>
          <w:b/>
          <w:sz w:val="28"/>
          <w:szCs w:val="28"/>
        </w:rPr>
      </w:pPr>
      <w:r w:rsidRPr="004C6CF4">
        <w:rPr>
          <w:b/>
          <w:sz w:val="28"/>
          <w:szCs w:val="28"/>
        </w:rPr>
        <w:t>COVER:</w:t>
      </w:r>
      <w:r w:rsidR="004C6CF4" w:rsidRPr="004C6CF4">
        <w:rPr>
          <w:b/>
          <w:sz w:val="28"/>
          <w:szCs w:val="28"/>
        </w:rPr>
        <w:t xml:space="preserve"> </w:t>
      </w:r>
      <w:r w:rsidR="00350271" w:rsidRPr="005774B1">
        <w:rPr>
          <w:b/>
          <w:sz w:val="28"/>
          <w:szCs w:val="28"/>
          <w:highlight w:val="yellow"/>
        </w:rPr>
        <w:t>ARBORITEC LOGO</w:t>
      </w:r>
    </w:p>
    <w:p w:rsidR="00A41EAF" w:rsidRPr="00D27C53" w:rsidRDefault="00A41EAF">
      <w:r>
        <w:t xml:space="preserve">Title: </w:t>
      </w:r>
      <w:r w:rsidR="00350271">
        <w:t xml:space="preserve">  </w:t>
      </w:r>
      <w:r w:rsidR="00D27C53">
        <w:t>COMMERCIAL FLOORING FINISHES</w:t>
      </w:r>
    </w:p>
    <w:p w:rsidR="00A41EAF" w:rsidRDefault="00A41EAF">
      <w:r w:rsidRPr="005774B1">
        <w:rPr>
          <w:highlight w:val="yellow"/>
        </w:rPr>
        <w:t xml:space="preserve">Cover Image:  </w:t>
      </w:r>
      <w:r w:rsidR="00D27C53" w:rsidRPr="005774B1">
        <w:rPr>
          <w:highlight w:val="yellow"/>
        </w:rPr>
        <w:t xml:space="preserve">Image Representing Commercial Flooring Space (Something like a glass highrise, </w:t>
      </w:r>
      <w:r w:rsidR="002F7EB2">
        <w:rPr>
          <w:highlight w:val="yellow"/>
        </w:rPr>
        <w:t xml:space="preserve">or large commercial space showing lots of foot traffic/activity </w:t>
      </w:r>
      <w:r w:rsidR="00D27C53" w:rsidRPr="005774B1">
        <w:rPr>
          <w:highlight w:val="yellow"/>
        </w:rPr>
        <w:t>for example</w:t>
      </w:r>
      <w:r w:rsidR="000D171B">
        <w:rPr>
          <w:highlight w:val="yellow"/>
        </w:rPr>
        <w:t>.  We woul</w:t>
      </w:r>
      <w:r w:rsidR="00FB741B">
        <w:rPr>
          <w:highlight w:val="yellow"/>
        </w:rPr>
        <w:t>d like the image to extend across the cover and back of the catalog.</w:t>
      </w:r>
      <w:r w:rsidR="00D27C53" w:rsidRPr="005774B1">
        <w:rPr>
          <w:highlight w:val="yellow"/>
        </w:rPr>
        <w:t>)</w:t>
      </w:r>
    </w:p>
    <w:p w:rsidR="00C76FAE" w:rsidRPr="004C6CF4" w:rsidRDefault="00C76FAE" w:rsidP="004C6CF4">
      <w:pPr>
        <w:pBdr>
          <w:bottom w:val="single" w:sz="12" w:space="1" w:color="auto"/>
        </w:pBdr>
        <w:rPr>
          <w:lang w:val="en-US"/>
        </w:rPr>
      </w:pPr>
    </w:p>
    <w:p w:rsidR="00A41EAF" w:rsidRPr="00350271" w:rsidRDefault="00A41EAF">
      <w:pPr>
        <w:rPr>
          <w:b/>
          <w:sz w:val="28"/>
          <w:szCs w:val="28"/>
        </w:rPr>
      </w:pPr>
      <w:r w:rsidRPr="00350271">
        <w:rPr>
          <w:b/>
          <w:sz w:val="28"/>
          <w:szCs w:val="28"/>
        </w:rPr>
        <w:t>PAGE 2:</w:t>
      </w:r>
      <w:r w:rsidR="00D53B06">
        <w:rPr>
          <w:b/>
          <w:sz w:val="28"/>
          <w:szCs w:val="28"/>
        </w:rPr>
        <w:t xml:space="preserve">  Arboritec Story and Positioning</w:t>
      </w:r>
    </w:p>
    <w:p w:rsidR="003444D9" w:rsidRPr="000E7DA5" w:rsidRDefault="00D27C53" w:rsidP="003444D9">
      <w:pPr>
        <w:pStyle w:val="ListParagraph"/>
        <w:numPr>
          <w:ilvl w:val="0"/>
          <w:numId w:val="1"/>
        </w:numPr>
        <w:rPr>
          <w:b/>
        </w:rPr>
      </w:pPr>
      <w:r>
        <w:rPr>
          <w:b/>
        </w:rPr>
        <w:t>Welcome to Arboritec.  Let’s Cure Flooring</w:t>
      </w:r>
      <w:r w:rsidR="000E7DA5">
        <w:rPr>
          <w:b/>
        </w:rPr>
        <w:t>.</w:t>
      </w:r>
    </w:p>
    <w:p w:rsidR="004C6CF4" w:rsidRDefault="00775A0A" w:rsidP="0008770F">
      <w:pPr>
        <w:pStyle w:val="ListParagraph"/>
        <w:numPr>
          <w:ilvl w:val="1"/>
          <w:numId w:val="1"/>
        </w:numPr>
      </w:pPr>
      <w:r>
        <w:t xml:space="preserve">Our goal is simple: </w:t>
      </w:r>
      <w:r w:rsidR="00F8514F">
        <w:t xml:space="preserve"> to</w:t>
      </w:r>
      <w:r>
        <w:t xml:space="preserve"> </w:t>
      </w:r>
      <w:r w:rsidR="00912FC0">
        <w:t>reinvent the way commercial floors are finished and refinished</w:t>
      </w:r>
      <w:r w:rsidR="00D27C53">
        <w:t xml:space="preserve">. Our success </w:t>
      </w:r>
      <w:r w:rsidR="00132379">
        <w:t>stems</w:t>
      </w:r>
      <w:r w:rsidR="00D27C53">
        <w:t xml:space="preserve"> </w:t>
      </w:r>
      <w:r w:rsidR="0008770F">
        <w:t xml:space="preserve">from </w:t>
      </w:r>
      <w:r w:rsidR="00132379">
        <w:t xml:space="preserve">close colaboration with our partners and customers.  We understand your need to create the </w:t>
      </w:r>
      <w:r w:rsidR="00B67D8B">
        <w:t>safest and most</w:t>
      </w:r>
      <w:r w:rsidR="00F4685E">
        <w:t xml:space="preserve"> beautiful space fo</w:t>
      </w:r>
      <w:r w:rsidR="00132379">
        <w:t xml:space="preserve">r your employees and customers as efficiently as possible. </w:t>
      </w:r>
    </w:p>
    <w:p w:rsidR="00D27C53" w:rsidRDefault="00D27C53" w:rsidP="00D27C53">
      <w:pPr>
        <w:pStyle w:val="ListParagraph"/>
        <w:ind w:left="2160"/>
      </w:pPr>
    </w:p>
    <w:p w:rsidR="0008770F" w:rsidRDefault="00F72FCA" w:rsidP="00560996">
      <w:pPr>
        <w:pStyle w:val="ListParagraph"/>
        <w:ind w:left="2160"/>
      </w:pPr>
      <w:r>
        <w:t>We understand your floors need the most durable protection available</w:t>
      </w:r>
      <w:r w:rsidR="0056375F">
        <w:t>.  We</w:t>
      </w:r>
      <w:r w:rsidR="00560996">
        <w:t xml:space="preserve"> provide durability through</w:t>
      </w:r>
      <w:r w:rsidR="0056375F">
        <w:t xml:space="preserve"> unrivaled </w:t>
      </w:r>
      <w:r>
        <w:t xml:space="preserve">material </w:t>
      </w:r>
      <w:r w:rsidR="0056375F">
        <w:t>science</w:t>
      </w:r>
      <w:r w:rsidR="00560996">
        <w:t>s</w:t>
      </w:r>
      <w:r w:rsidR="00D27C53">
        <w:t xml:space="preserve">.  </w:t>
      </w:r>
      <w:r>
        <w:t>We understand y</w:t>
      </w:r>
      <w:r w:rsidR="00D27C53">
        <w:t>ou can’t afford to wait days for y</w:t>
      </w:r>
      <w:r w:rsidR="0056375F">
        <w:t>our floors to be refinished.  We offer</w:t>
      </w:r>
      <w:r>
        <w:t xml:space="preserve"> </w:t>
      </w:r>
      <w:r w:rsidR="007D3018">
        <w:t>instant cur</w:t>
      </w:r>
      <w:r w:rsidR="002C42F1">
        <w:t xml:space="preserve">e finishes to eliminate </w:t>
      </w:r>
      <w:r w:rsidR="007D3018">
        <w:t>downtime</w:t>
      </w:r>
      <w:r w:rsidR="0056375F">
        <w:t xml:space="preserve">.  </w:t>
      </w:r>
      <w:r w:rsidR="007D3018">
        <w:t>W</w:t>
      </w:r>
      <w:r w:rsidR="00560996">
        <w:t>e recognize your need to meet strict environmental</w:t>
      </w:r>
      <w:r w:rsidR="007D3018">
        <w:t xml:space="preserve"> standards and health regulations</w:t>
      </w:r>
      <w:r w:rsidR="00560996">
        <w:t>.</w:t>
      </w:r>
      <w:r w:rsidR="0096420D">
        <w:t xml:space="preserve"> Our finishes exceed</w:t>
      </w:r>
      <w:r w:rsidR="0049206E">
        <w:t xml:space="preserve"> the strictest regulations, allowing </w:t>
      </w:r>
      <w:r w:rsidR="0056375F">
        <w:t xml:space="preserve">you </w:t>
      </w:r>
      <w:r w:rsidR="0096420D">
        <w:t>to</w:t>
      </w:r>
      <w:r w:rsidR="0056375F">
        <w:t xml:space="preserve"> breathe eas</w:t>
      </w:r>
      <w:r w:rsidR="0096420D">
        <w:t>il</w:t>
      </w:r>
      <w:r w:rsidR="009E0A1F">
        <w:t>y and spec our finishes with confidence.</w:t>
      </w:r>
    </w:p>
    <w:p w:rsidR="002F7EB2" w:rsidRDefault="002F7EB2" w:rsidP="00560996">
      <w:pPr>
        <w:pStyle w:val="ListParagraph"/>
        <w:ind w:left="2160"/>
      </w:pPr>
    </w:p>
    <w:p w:rsidR="002F7EB2" w:rsidRDefault="002F7EB2" w:rsidP="00560996">
      <w:pPr>
        <w:pStyle w:val="ListParagraph"/>
        <w:ind w:left="2160"/>
      </w:pPr>
      <w:r w:rsidRPr="002F7EB2">
        <w:rPr>
          <w:highlight w:val="yellow"/>
        </w:rPr>
        <w:t>Image representing collarboration or working together.  Something like people shaking hands, but we are looking for something a little more creative and out of the box if possible</w:t>
      </w:r>
      <w:r w:rsidRPr="009E0A1F">
        <w:rPr>
          <w:highlight w:val="yellow"/>
        </w:rPr>
        <w:t>.</w:t>
      </w:r>
      <w:r w:rsidR="009E0A1F" w:rsidRPr="009E0A1F">
        <w:rPr>
          <w:highlight w:val="yellow"/>
        </w:rPr>
        <w:t xml:space="preserve">  Possible image of group of architects/engineers/designers gathered around spec documents.</w:t>
      </w:r>
    </w:p>
    <w:p w:rsidR="00560996" w:rsidRDefault="00560996" w:rsidP="00560996">
      <w:pPr>
        <w:pStyle w:val="ListParagraph"/>
        <w:ind w:left="2160"/>
      </w:pPr>
    </w:p>
    <w:p w:rsidR="0008770F" w:rsidRDefault="000E7DA5" w:rsidP="0008770F">
      <w:pPr>
        <w:pStyle w:val="ListParagraph"/>
        <w:numPr>
          <w:ilvl w:val="0"/>
          <w:numId w:val="1"/>
        </w:numPr>
        <w:rPr>
          <w:b/>
        </w:rPr>
      </w:pPr>
      <w:r w:rsidRPr="000E7DA5">
        <w:rPr>
          <w:b/>
        </w:rPr>
        <w:t>Ceramic Fortified Nanotechnology</w:t>
      </w:r>
      <w:r w:rsidR="00E70A44" w:rsidRPr="000E7DA5">
        <w:rPr>
          <w:b/>
        </w:rPr>
        <w:t xml:space="preserve"> </w:t>
      </w:r>
    </w:p>
    <w:p w:rsidR="00FD01BE" w:rsidRDefault="00FD01BE" w:rsidP="00FD01BE">
      <w:pPr>
        <w:ind w:firstLine="2160"/>
        <w:rPr>
          <w:b/>
        </w:rPr>
      </w:pPr>
      <w:r>
        <w:rPr>
          <w:noProof/>
          <w:lang w:val="en-US" w:eastAsia="en-US"/>
        </w:rPr>
        <w:drawing>
          <wp:anchor distT="0" distB="0" distL="114300" distR="114300" simplePos="0" relativeHeight="251664384" behindDoc="0" locked="0" layoutInCell="1" allowOverlap="1" wp14:anchorId="7EA2D73F" wp14:editId="48288C63">
            <wp:simplePos x="0" y="0"/>
            <wp:positionH relativeFrom="column">
              <wp:posOffset>1400175</wp:posOffset>
            </wp:positionH>
            <wp:positionV relativeFrom="paragraph">
              <wp:posOffset>367030</wp:posOffset>
            </wp:positionV>
            <wp:extent cx="2543175" cy="1695450"/>
            <wp:effectExtent l="0" t="0" r="9525" b="0"/>
            <wp:wrapSquare wrapText="bothSides"/>
            <wp:docPr id="7" name="Picture 7" descr="http://medusastouch.com/wp-content/uploads/2012/12/chemechs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usastouch.com/wp-content/uploads/2012/12/chemechsit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317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1BE">
        <w:rPr>
          <w:b/>
          <w:highlight w:val="yellow"/>
        </w:rPr>
        <w:t>Image of molecules</w:t>
      </w:r>
      <w:r>
        <w:rPr>
          <w:b/>
          <w:highlight w:val="yellow"/>
        </w:rPr>
        <w:t xml:space="preserve"> somewhere</w:t>
      </w:r>
      <w:r w:rsidRPr="00FD01BE">
        <w:rPr>
          <w:b/>
          <w:highlight w:val="yellow"/>
        </w:rPr>
        <w:t xml:space="preserve"> in </w:t>
      </w:r>
      <w:r>
        <w:rPr>
          <w:b/>
          <w:highlight w:val="yellow"/>
        </w:rPr>
        <w:t>some form</w:t>
      </w:r>
      <w:r w:rsidRPr="00FD01BE">
        <w:rPr>
          <w:b/>
          <w:highlight w:val="yellow"/>
        </w:rPr>
        <w:t xml:space="preserve">, such </w:t>
      </w:r>
      <w:r w:rsidRPr="00775A0A">
        <w:rPr>
          <w:b/>
          <w:highlight w:val="yellow"/>
        </w:rPr>
        <w:t>as...</w:t>
      </w:r>
    </w:p>
    <w:p w:rsidR="00FD01BE" w:rsidRDefault="00FD01BE" w:rsidP="00FD01BE">
      <w:pPr>
        <w:ind w:firstLine="2160"/>
        <w:rPr>
          <w:b/>
        </w:rPr>
      </w:pPr>
    </w:p>
    <w:p w:rsidR="00FD01BE" w:rsidRDefault="00775A0A" w:rsidP="00FD01BE">
      <w:pPr>
        <w:rPr>
          <w:b/>
        </w:rPr>
      </w:pPr>
      <w:r w:rsidRPr="00FD01BE">
        <w:rPr>
          <w:b/>
          <w:noProof/>
          <w:lang w:val="en-US" w:eastAsia="en-US"/>
        </w:rPr>
        <mc:AlternateContent>
          <mc:Choice Requires="wps">
            <w:drawing>
              <wp:anchor distT="0" distB="0" distL="114300" distR="114300" simplePos="0" relativeHeight="251666432" behindDoc="0" locked="0" layoutInCell="1" allowOverlap="1" wp14:anchorId="224BF5AC" wp14:editId="571C8154">
                <wp:simplePos x="0" y="0"/>
                <wp:positionH relativeFrom="column">
                  <wp:posOffset>4095750</wp:posOffset>
                </wp:positionH>
                <wp:positionV relativeFrom="paragraph">
                  <wp:posOffset>256540</wp:posOffset>
                </wp:positionV>
                <wp:extent cx="2374265" cy="1403985"/>
                <wp:effectExtent l="0" t="0" r="0"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FD01BE" w:rsidRDefault="00FD01BE">
                            <w:r w:rsidRPr="00775A0A">
                              <w:rPr>
                                <w:highlight w:val="yellow"/>
                              </w:rPr>
                              <w:t>Something really graphical</w:t>
                            </w:r>
                            <w:r w:rsidR="00775A0A">
                              <w:rPr>
                                <w:highlight w:val="yellow"/>
                              </w:rPr>
                              <w:t xml:space="preserve"> and organic looking</w:t>
                            </w:r>
                            <w:r w:rsidR="00775A0A" w:rsidRPr="00775A0A">
                              <w:rPr>
                                <w:highlight w:val="yellow"/>
                              </w:rPr>
                              <w:t>.  Not something that looks like a plastic molecule model.  Could be made to l</w:t>
                            </w:r>
                            <w:r w:rsidR="00775A0A">
                              <w:rPr>
                                <w:highlight w:val="yellow"/>
                              </w:rPr>
                              <w:t>ook like tree bark or something</w:t>
                            </w:r>
                            <w:r w:rsidR="00775A0A">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2.5pt;margin-top:20.2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" stroked="f">
                <v:textbox style="mso-fit-shape-to-text:t">
                  <w:txbxContent>
                    <w:p w:rsidR="00FD01BE" w:rsidRDefault="00FD01BE">
                      <w:r w:rsidRPr="00775A0A">
                        <w:rPr>
                          <w:highlight w:val="yellow"/>
                        </w:rPr>
                        <w:t>Something really graphical</w:t>
                      </w:r>
                      <w:r w:rsidR="00775A0A">
                        <w:rPr>
                          <w:highlight w:val="yellow"/>
                        </w:rPr>
                        <w:t xml:space="preserve"> and organic looking</w:t>
                      </w:r>
                      <w:r w:rsidR="00775A0A" w:rsidRPr="00775A0A">
                        <w:rPr>
                          <w:highlight w:val="yellow"/>
                        </w:rPr>
                        <w:t>.  Not something that looks like a plastic molecule model.  Could be made to l</w:t>
                      </w:r>
                      <w:r w:rsidR="00775A0A">
                        <w:rPr>
                          <w:highlight w:val="yellow"/>
                        </w:rPr>
                        <w:t>ook like tree bark or something</w:t>
                      </w:r>
                      <w:r w:rsidR="00775A0A">
                        <w:t>.</w:t>
                      </w:r>
                    </w:p>
                  </w:txbxContent>
                </v:textbox>
              </v:shape>
            </w:pict>
          </mc:Fallback>
        </mc:AlternateContent>
      </w:r>
    </w:p>
    <w:p w:rsidR="00FD01BE" w:rsidRDefault="00FD01BE" w:rsidP="00FD01BE">
      <w:pPr>
        <w:rPr>
          <w:b/>
        </w:rPr>
      </w:pPr>
    </w:p>
    <w:p w:rsidR="00FD01BE" w:rsidRDefault="00FD01BE" w:rsidP="00FD01BE">
      <w:pPr>
        <w:rPr>
          <w:b/>
        </w:rPr>
      </w:pPr>
    </w:p>
    <w:p w:rsidR="00FD01BE" w:rsidRDefault="00FD01BE" w:rsidP="00FD01BE">
      <w:pPr>
        <w:rPr>
          <w:b/>
        </w:rPr>
      </w:pPr>
    </w:p>
    <w:p w:rsidR="00FD01BE" w:rsidRPr="00FD01BE" w:rsidRDefault="00FD01BE" w:rsidP="00FD01BE">
      <w:pPr>
        <w:rPr>
          <w:b/>
        </w:rPr>
      </w:pPr>
    </w:p>
    <w:p w:rsidR="000E7DA5" w:rsidRDefault="000E7DA5" w:rsidP="000E7DA5">
      <w:pPr>
        <w:pStyle w:val="ListParagraph"/>
        <w:numPr>
          <w:ilvl w:val="1"/>
          <w:numId w:val="1"/>
        </w:numPr>
      </w:pPr>
      <w:r w:rsidRPr="000E7DA5">
        <w:t>Arboritec finishes are built arou</w:t>
      </w:r>
      <w:r w:rsidR="008350D4">
        <w:t>n</w:t>
      </w:r>
      <w:r w:rsidRPr="000E7DA5">
        <w:t>d two principle pillars –</w:t>
      </w:r>
      <w:r>
        <w:t xml:space="preserve"> N</w:t>
      </w:r>
      <w:r w:rsidRPr="000E7DA5">
        <w:t>antechnology and Ceramic Silica.</w:t>
      </w:r>
      <w:r>
        <w:t xml:space="preserve">  </w:t>
      </w:r>
      <w:r w:rsidR="008350D4">
        <w:t>We are the market leader in these technologies</w:t>
      </w:r>
      <w:r w:rsidR="00E6223C">
        <w:t xml:space="preserve">.  </w:t>
      </w:r>
      <w:r w:rsidR="009D57BC">
        <w:t>O</w:t>
      </w:r>
      <w:r w:rsidR="008350D4">
        <w:t>ur finishes are the result of years of a</w:t>
      </w:r>
      <w:r w:rsidR="003A3F73">
        <w:t>dvanced material science develo</w:t>
      </w:r>
      <w:r w:rsidR="008350D4">
        <w:t>ment.  It’s engineered into every product we offer.</w:t>
      </w:r>
    </w:p>
    <w:p w:rsidR="00862EFC" w:rsidRDefault="00862EFC" w:rsidP="00FB741B"/>
    <w:p w:rsidR="0008770F" w:rsidRDefault="0008770F" w:rsidP="0008770F">
      <w:pPr>
        <w:pStyle w:val="ListParagraph"/>
        <w:numPr>
          <w:ilvl w:val="2"/>
          <w:numId w:val="1"/>
        </w:numPr>
      </w:pPr>
      <w:r>
        <w:t>Arboritec finishes set the standard for:</w:t>
      </w:r>
    </w:p>
    <w:p w:rsidR="0008770F" w:rsidRDefault="0008770F" w:rsidP="0008770F">
      <w:pPr>
        <w:pStyle w:val="ListParagraph"/>
        <w:spacing w:after="0"/>
        <w:ind w:left="1440"/>
      </w:pPr>
      <w:r>
        <w:tab/>
      </w:r>
      <w:r>
        <w:tab/>
      </w:r>
      <w:r>
        <w:tab/>
        <w:t>Durability</w:t>
      </w:r>
      <w:r w:rsidR="003A3F73">
        <w:t xml:space="preserve"> and Protection</w:t>
      </w:r>
    </w:p>
    <w:p w:rsidR="0008770F" w:rsidRDefault="0008770F" w:rsidP="0008770F">
      <w:pPr>
        <w:pStyle w:val="ListParagraph"/>
        <w:spacing w:after="0"/>
        <w:ind w:left="1440"/>
      </w:pPr>
      <w:r>
        <w:tab/>
      </w:r>
      <w:r>
        <w:tab/>
      </w:r>
      <w:r>
        <w:tab/>
        <w:t>Flow and Levelling</w:t>
      </w:r>
    </w:p>
    <w:p w:rsidR="0008770F" w:rsidRDefault="0008770F" w:rsidP="0008770F">
      <w:pPr>
        <w:pStyle w:val="ListParagraph"/>
        <w:spacing w:after="0"/>
        <w:ind w:left="1440"/>
      </w:pPr>
      <w:r>
        <w:tab/>
      </w:r>
      <w:r>
        <w:tab/>
      </w:r>
      <w:r>
        <w:tab/>
        <w:t>Dry and Cure Times</w:t>
      </w:r>
    </w:p>
    <w:p w:rsidR="0008770F" w:rsidRDefault="0008770F" w:rsidP="0008770F">
      <w:pPr>
        <w:pStyle w:val="ListParagraph"/>
        <w:spacing w:after="0"/>
        <w:ind w:left="1440"/>
      </w:pPr>
      <w:r>
        <w:tab/>
      </w:r>
      <w:r>
        <w:tab/>
      </w:r>
      <w:r>
        <w:tab/>
      </w:r>
      <w:r w:rsidR="003A3F73">
        <w:t>Eco-Friendly</w:t>
      </w:r>
      <w:r w:rsidR="004C76CA">
        <w:t xml:space="preserve"> Finishing</w:t>
      </w:r>
    </w:p>
    <w:p w:rsidR="00E6223C" w:rsidRDefault="00E6223C" w:rsidP="00E6223C">
      <w:pPr>
        <w:pStyle w:val="ListParagraph"/>
        <w:ind w:left="1440"/>
      </w:pPr>
    </w:p>
    <w:p w:rsidR="00E6223C" w:rsidRDefault="00E6223C" w:rsidP="00E6223C">
      <w:pPr>
        <w:pStyle w:val="ListParagraph"/>
        <w:ind w:left="2160"/>
      </w:pPr>
      <w:r>
        <w:t>Nanotechnology is the science of creating mater</w:t>
      </w:r>
      <w:r w:rsidR="003A3F73">
        <w:t xml:space="preserve">ials at the ultra-small scale, </w:t>
      </w:r>
      <w:r>
        <w:t xml:space="preserve">down to 1/100,000 </w:t>
      </w:r>
      <w:r w:rsidR="00603146">
        <w:t xml:space="preserve">the size </w:t>
      </w:r>
      <w:r>
        <w:t>of a single human hair.</w:t>
      </w:r>
      <w:r w:rsidR="00603146">
        <w:t xml:space="preserve">  </w:t>
      </w:r>
      <w:r w:rsidR="00481C97">
        <w:t xml:space="preserve">When </w:t>
      </w:r>
      <w:r w:rsidR="003A3F73">
        <w:t>compared with</w:t>
      </w:r>
      <w:r w:rsidR="00481C97">
        <w:t xml:space="preserve"> conventional finish</w:t>
      </w:r>
      <w:r w:rsidR="003A3F73">
        <w:t>es, it’</w:t>
      </w:r>
      <w:r w:rsidR="00481C97">
        <w:t>s clear why nanotechnology is so ben</w:t>
      </w:r>
      <w:r w:rsidR="00860720">
        <w:t>e</w:t>
      </w:r>
      <w:r w:rsidR="00481C97">
        <w:t>ficial.  A</w:t>
      </w:r>
      <w:r w:rsidR="00124034">
        <w:t>t an atomic level, every</w:t>
      </w:r>
      <w:r w:rsidR="00481C97">
        <w:t xml:space="preserve"> finish is </w:t>
      </w:r>
      <w:r w:rsidR="003A3F73">
        <w:t>like a sponge</w:t>
      </w:r>
      <w:r w:rsidR="00CD4818">
        <w:t xml:space="preserve">.  They have tiny voids and gaps within them which limit their durability.  Arboritec’s </w:t>
      </w:r>
      <w:r w:rsidR="00481C97">
        <w:t>nanoparticl</w:t>
      </w:r>
      <w:r w:rsidR="003A3F73">
        <w:t>es are small enough to</w:t>
      </w:r>
      <w:r w:rsidR="00124034">
        <w:t xml:space="preserve"> consistently</w:t>
      </w:r>
      <w:r w:rsidR="003A3F73">
        <w:t xml:space="preserve"> fill these voids</w:t>
      </w:r>
      <w:r w:rsidR="00481C97">
        <w:t>,</w:t>
      </w:r>
      <w:r w:rsidR="003A3F73">
        <w:t xml:space="preserve"> allowing</w:t>
      </w:r>
      <w:r w:rsidR="00481C97">
        <w:t xml:space="preserve"> the finish </w:t>
      </w:r>
      <w:r w:rsidR="003A3F73">
        <w:t>to better handle stress, wear</w:t>
      </w:r>
      <w:r w:rsidR="00481C97">
        <w:t xml:space="preserve"> evenly, </w:t>
      </w:r>
      <w:r w:rsidR="00CD4818">
        <w:t xml:space="preserve">and deliver superior </w:t>
      </w:r>
      <w:r w:rsidR="0054399C">
        <w:t>durability.</w:t>
      </w:r>
      <w:r w:rsidR="00124034">
        <w:t xml:space="preserve"> </w:t>
      </w:r>
    </w:p>
    <w:p w:rsidR="00860720" w:rsidRDefault="00860720" w:rsidP="00E6223C">
      <w:pPr>
        <w:pStyle w:val="ListParagraph"/>
        <w:ind w:left="2160"/>
      </w:pPr>
    </w:p>
    <w:p w:rsidR="000E7DA5" w:rsidRDefault="00860720" w:rsidP="004C6CF4">
      <w:pPr>
        <w:pStyle w:val="ListParagraph"/>
        <w:ind w:left="2160"/>
      </w:pPr>
      <w:r>
        <w:rPr>
          <w:b/>
        </w:rPr>
        <w:t>”</w:t>
      </w:r>
      <w:r w:rsidRPr="00860720">
        <w:rPr>
          <w:b/>
        </w:rPr>
        <w:t>It’s the smallest things that make the biggest difference</w:t>
      </w:r>
      <w:r>
        <w:rPr>
          <w:b/>
        </w:rPr>
        <w:t xml:space="preserve">” </w:t>
      </w:r>
      <w:r w:rsidRPr="00860720">
        <w:t>(More featured and pronounced)</w:t>
      </w:r>
    </w:p>
    <w:p w:rsidR="00862EFC" w:rsidRDefault="00862EFC" w:rsidP="004C6CF4">
      <w:pPr>
        <w:pStyle w:val="ListParagraph"/>
        <w:ind w:left="2160"/>
      </w:pPr>
    </w:p>
    <w:p w:rsidR="008C52B7" w:rsidRDefault="008C52B7" w:rsidP="004C6CF4">
      <w:pPr>
        <w:pStyle w:val="ListParagraph"/>
        <w:ind w:left="2160"/>
      </w:pPr>
      <w:r w:rsidRPr="00A14B81">
        <w:rPr>
          <w:highlight w:val="yellow"/>
        </w:rPr>
        <w:t xml:space="preserve">We would like to create or find a graphic that would represent the nanotechnology </w:t>
      </w:r>
      <w:r w:rsidR="00A14B81" w:rsidRPr="00A14B81">
        <w:rPr>
          <w:highlight w:val="yellow"/>
        </w:rPr>
        <w:t>portion of the copy. Maybe an image of a sponge</w:t>
      </w:r>
      <w:r w:rsidR="002540AD">
        <w:rPr>
          <w:highlight w:val="yellow"/>
        </w:rPr>
        <w:t xml:space="preserve"> (or generic material)</w:t>
      </w:r>
      <w:r w:rsidR="00A14B81" w:rsidRPr="00A14B81">
        <w:rPr>
          <w:highlight w:val="yellow"/>
        </w:rPr>
        <w:t xml:space="preserve"> from a bit of a distance, with a zoom ”bubble” coming off of it. </w:t>
      </w:r>
      <w:r w:rsidR="002540AD">
        <w:rPr>
          <w:highlight w:val="yellow"/>
        </w:rPr>
        <w:t>From a distance it looks solid, but t</w:t>
      </w:r>
      <w:r w:rsidR="00A14B81" w:rsidRPr="00A14B81">
        <w:rPr>
          <w:highlight w:val="yellow"/>
        </w:rPr>
        <w:t xml:space="preserve">he soom </w:t>
      </w:r>
      <w:r w:rsidR="002540AD">
        <w:rPr>
          <w:highlight w:val="yellow"/>
        </w:rPr>
        <w:t>bubble would show a close up view</w:t>
      </w:r>
      <w:r w:rsidR="00A14B81" w:rsidRPr="00A14B81">
        <w:rPr>
          <w:highlight w:val="yellow"/>
        </w:rPr>
        <w:t xml:space="preserve"> that really shows the voids and holes.  This is just an idea.</w:t>
      </w:r>
    </w:p>
    <w:p w:rsidR="00862EFC" w:rsidRDefault="00862EFC" w:rsidP="004C6CF4">
      <w:pPr>
        <w:pStyle w:val="ListParagraph"/>
        <w:ind w:left="2160"/>
      </w:pPr>
    </w:p>
    <w:p w:rsidR="00862EFC" w:rsidRDefault="00862EFC" w:rsidP="00862EFC">
      <w:pPr>
        <w:rPr>
          <w:b/>
          <w:sz w:val="28"/>
        </w:rPr>
      </w:pPr>
      <w:r w:rsidRPr="00862EFC">
        <w:rPr>
          <w:b/>
          <w:sz w:val="28"/>
        </w:rPr>
        <w:t xml:space="preserve">PAGE 3: </w:t>
      </w:r>
      <w:r w:rsidR="0049206E">
        <w:rPr>
          <w:b/>
          <w:sz w:val="28"/>
        </w:rPr>
        <w:t>Setting the Standard</w:t>
      </w:r>
      <w:r w:rsidR="0035157B">
        <w:rPr>
          <w:b/>
          <w:sz w:val="28"/>
        </w:rPr>
        <w:t xml:space="preserve"> for W</w:t>
      </w:r>
      <w:r w:rsidR="0049206E">
        <w:rPr>
          <w:b/>
          <w:sz w:val="28"/>
        </w:rPr>
        <w:t>aterborne</w:t>
      </w:r>
      <w:r w:rsidR="0035157B">
        <w:rPr>
          <w:b/>
          <w:sz w:val="28"/>
        </w:rPr>
        <w:t xml:space="preserve"> Finishes</w:t>
      </w:r>
    </w:p>
    <w:p w:rsidR="0049206E" w:rsidRDefault="0049206E" w:rsidP="00862EFC">
      <w:pPr>
        <w:rPr>
          <w:rFonts w:ascii="Arial" w:hAnsi="Arial" w:cs="Arial"/>
          <w:noProof/>
          <w:sz w:val="20"/>
          <w:szCs w:val="20"/>
          <w:lang w:val="en-US" w:eastAsia="en-US"/>
        </w:rPr>
      </w:pPr>
      <w:r w:rsidRPr="0049206E">
        <w:rPr>
          <w:sz w:val="24"/>
        </w:rPr>
        <w:t>Arboritec finishes raise the bar for what you should expect out of your floor finish.</w:t>
      </w:r>
      <w:r>
        <w:rPr>
          <w:sz w:val="24"/>
        </w:rPr>
        <w:t xml:space="preserve">  Don’t settle for the status quo.  Your fl</w:t>
      </w:r>
      <w:r w:rsidR="00E67F45">
        <w:rPr>
          <w:sz w:val="24"/>
        </w:rPr>
        <w:t>oors and business deserve the very best</w:t>
      </w:r>
      <w:r>
        <w:rPr>
          <w:sz w:val="24"/>
        </w:rPr>
        <w:t>.</w:t>
      </w:r>
      <w:r w:rsidR="00B05069">
        <w:rPr>
          <w:sz w:val="24"/>
        </w:rPr>
        <w:t xml:space="preserve"> </w:t>
      </w:r>
      <w:r w:rsidR="00B05069" w:rsidRPr="00B05069">
        <w:rPr>
          <w:sz w:val="24"/>
          <w:highlight w:val="yellow"/>
        </w:rPr>
        <w:t>Symbols for each one, such as:</w:t>
      </w:r>
      <w:r w:rsidR="00B05069" w:rsidRPr="00B05069">
        <w:rPr>
          <w:rFonts w:ascii="Arial" w:hAnsi="Arial" w:cs="Arial"/>
          <w:noProof/>
          <w:sz w:val="20"/>
          <w:szCs w:val="20"/>
          <w:lang w:val="en-US" w:eastAsia="en-US"/>
        </w:rPr>
        <w:t xml:space="preserve"> </w:t>
      </w:r>
    </w:p>
    <w:p w:rsidR="00B05069" w:rsidRDefault="00B05069" w:rsidP="00862EFC">
      <w:pPr>
        <w:rPr>
          <w:rFonts w:ascii="Arial" w:hAnsi="Arial" w:cs="Arial"/>
          <w:noProof/>
          <w:sz w:val="20"/>
          <w:szCs w:val="20"/>
          <w:lang w:val="en-US" w:eastAsia="en-US"/>
        </w:rPr>
      </w:pPr>
      <w:r>
        <w:rPr>
          <w:rFonts w:ascii="Arial" w:hAnsi="Arial" w:cs="Arial"/>
          <w:noProof/>
          <w:sz w:val="20"/>
          <w:szCs w:val="20"/>
          <w:lang w:val="en-US" w:eastAsia="en-US"/>
        </w:rPr>
        <w:drawing>
          <wp:anchor distT="0" distB="0" distL="114300" distR="114300" simplePos="0" relativeHeight="251663360" behindDoc="0" locked="0" layoutInCell="1" allowOverlap="1" wp14:anchorId="6C9D8FA5" wp14:editId="739CA067">
            <wp:simplePos x="0" y="0"/>
            <wp:positionH relativeFrom="column">
              <wp:posOffset>323850</wp:posOffset>
            </wp:positionH>
            <wp:positionV relativeFrom="paragraph">
              <wp:posOffset>135255</wp:posOffset>
            </wp:positionV>
            <wp:extent cx="704850" cy="704850"/>
            <wp:effectExtent l="0" t="0" r="0" b="0"/>
            <wp:wrapSquare wrapText="bothSides"/>
            <wp:docPr id="3" name="il_fi" descr="http://1.bp.blogspot.com/-EQS4pVVI5II/TbYgXrgGJQI/AAAAAAAAAAw/avan7C-9T8I/s1600/126715-simple-black-square-icon-business-magnifying-glass-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EQS4pVVI5II/TbYgXrgGJQI/AAAAAAAAAAw/avan7C-9T8I/s1600/126715-simple-black-square-icon-business-magnifying-glass-p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5069" w:rsidRDefault="00FB741B" w:rsidP="00862EFC">
      <w:pPr>
        <w:rPr>
          <w:rFonts w:ascii="Arial" w:hAnsi="Arial" w:cs="Arial"/>
          <w:noProof/>
          <w:sz w:val="20"/>
          <w:szCs w:val="20"/>
          <w:lang w:val="en-US" w:eastAsia="en-US"/>
        </w:rPr>
      </w:pPr>
      <w:r>
        <w:rPr>
          <w:noProof/>
          <w:lang w:val="en-US" w:eastAsia="en-US"/>
        </w:rPr>
        <w:drawing>
          <wp:anchor distT="0" distB="0" distL="114300" distR="114300" simplePos="0" relativeHeight="251688960" behindDoc="0" locked="0" layoutInCell="1" allowOverlap="1" wp14:anchorId="211EBDA4" wp14:editId="335DFDB1">
            <wp:simplePos x="0" y="0"/>
            <wp:positionH relativeFrom="column">
              <wp:posOffset>3383280</wp:posOffset>
            </wp:positionH>
            <wp:positionV relativeFrom="paragraph">
              <wp:posOffset>651510</wp:posOffset>
            </wp:positionV>
            <wp:extent cx="2028825" cy="1349375"/>
            <wp:effectExtent l="0" t="0" r="9525" b="3175"/>
            <wp:wrapSquare wrapText="bothSides"/>
            <wp:docPr id="32" name="Picture 32" descr="abstract people shopping - motion blurred with zoom Royalty Free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stract people shopping - motion blurred with zoom Royalty Free Stock Pho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1349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05069" w:rsidRPr="00B05069">
        <w:rPr>
          <w:rFonts w:ascii="Arial" w:hAnsi="Arial" w:cs="Arial"/>
          <w:noProof/>
          <w:sz w:val="20"/>
          <w:szCs w:val="20"/>
          <w:highlight w:val="yellow"/>
          <w:lang w:val="en-US" w:eastAsia="en-US"/>
        </w:rPr>
        <w:t>…..for Nanoceramic Fortification.  All symbols in same style.  Leaf for “Environmentally”, clock face for “Operational Downtime”, simple smily face for “Customer Service”</w:t>
      </w:r>
      <w:r w:rsidR="00152BDA">
        <w:rPr>
          <w:rFonts w:ascii="Arial" w:hAnsi="Arial" w:cs="Arial"/>
          <w:noProof/>
          <w:sz w:val="20"/>
          <w:szCs w:val="20"/>
          <w:highlight w:val="yellow"/>
          <w:lang w:val="en-US" w:eastAsia="en-US"/>
        </w:rPr>
        <w:t>, generic document for “spec with confidence”</w:t>
      </w:r>
      <w:r w:rsidR="00B05069" w:rsidRPr="00B05069">
        <w:rPr>
          <w:rFonts w:ascii="Arial" w:hAnsi="Arial" w:cs="Arial"/>
          <w:noProof/>
          <w:sz w:val="20"/>
          <w:szCs w:val="20"/>
          <w:highlight w:val="yellow"/>
          <w:lang w:val="en-US" w:eastAsia="en-US"/>
        </w:rPr>
        <w:t>.  Something along those lines.</w:t>
      </w:r>
    </w:p>
    <w:p w:rsidR="00FB741B" w:rsidRDefault="00FB741B" w:rsidP="00862EFC">
      <w:pPr>
        <w:rPr>
          <w:rFonts w:ascii="Arial" w:hAnsi="Arial" w:cs="Arial"/>
          <w:noProof/>
          <w:sz w:val="20"/>
          <w:szCs w:val="20"/>
          <w:lang w:val="en-US" w:eastAsia="en-US"/>
        </w:rPr>
      </w:pPr>
    </w:p>
    <w:p w:rsidR="00FB741B" w:rsidRDefault="00FB741B" w:rsidP="00FB741B">
      <w:pPr>
        <w:ind w:left="1440"/>
        <w:rPr>
          <w:rFonts w:ascii="Arial" w:hAnsi="Arial" w:cs="Arial"/>
          <w:noProof/>
          <w:sz w:val="20"/>
          <w:szCs w:val="20"/>
          <w:lang w:val="en-US" w:eastAsia="en-US"/>
        </w:rPr>
      </w:pPr>
      <w:r w:rsidRPr="00FB741B">
        <w:rPr>
          <w:rFonts w:ascii="Arial" w:hAnsi="Arial" w:cs="Arial"/>
          <w:noProof/>
          <w:sz w:val="20"/>
          <w:szCs w:val="20"/>
          <w:highlight w:val="yellow"/>
          <w:lang w:val="en-US" w:eastAsia="en-US"/>
        </w:rPr>
        <w:t xml:space="preserve">We would also like to find a way to incorporate heavy traffic retail shots on wood floors into the catalog.  This could be as a background image on a page if the content can still be easily </w:t>
      </w:r>
      <w:r w:rsidRPr="000119C2">
        <w:rPr>
          <w:rFonts w:ascii="Arial" w:hAnsi="Arial" w:cs="Arial"/>
          <w:noProof/>
          <w:sz w:val="20"/>
          <w:szCs w:val="20"/>
          <w:highlight w:val="yellow"/>
          <w:lang w:val="en-US" w:eastAsia="en-US"/>
        </w:rPr>
        <w:t>read and not create too much clutter.  Or a stri</w:t>
      </w:r>
      <w:r w:rsidR="000119C2" w:rsidRPr="000119C2">
        <w:rPr>
          <w:rFonts w:ascii="Arial" w:hAnsi="Arial" w:cs="Arial"/>
          <w:noProof/>
          <w:sz w:val="20"/>
          <w:szCs w:val="20"/>
          <w:highlight w:val="yellow"/>
          <w:lang w:val="en-US" w:eastAsia="en-US"/>
        </w:rPr>
        <w:t>p of photos across a page maybe, top thrid of a page, something like that.</w:t>
      </w:r>
    </w:p>
    <w:p w:rsidR="00FB741B" w:rsidRPr="0049206E" w:rsidRDefault="00FB741B" w:rsidP="00862EFC">
      <w:pPr>
        <w:rPr>
          <w:sz w:val="24"/>
        </w:rPr>
      </w:pPr>
    </w:p>
    <w:p w:rsidR="009D57BC" w:rsidRPr="009D57BC" w:rsidRDefault="004C76CA" w:rsidP="009D57BC">
      <w:pPr>
        <w:pStyle w:val="ListParagraph"/>
        <w:numPr>
          <w:ilvl w:val="0"/>
          <w:numId w:val="1"/>
        </w:numPr>
        <w:rPr>
          <w:b/>
        </w:rPr>
      </w:pPr>
      <w:r w:rsidRPr="009D57BC">
        <w:rPr>
          <w:b/>
        </w:rPr>
        <w:t>Environmentally Responsible</w:t>
      </w:r>
      <w:r w:rsidR="0056375F" w:rsidRPr="009D57BC">
        <w:rPr>
          <w:b/>
        </w:rPr>
        <w:t>:</w:t>
      </w:r>
      <w:r w:rsidR="0056375F">
        <w:t xml:space="preserve"> </w:t>
      </w:r>
      <w:r w:rsidR="009D57BC">
        <w:t xml:space="preserve">Architects, contractors, engineers and retail chains worldwide confidently choose our finishes. </w:t>
      </w:r>
      <w:r w:rsidR="009D57BC" w:rsidRPr="00B145DF">
        <w:t xml:space="preserve"> </w:t>
      </w:r>
      <w:r w:rsidR="00862EFC" w:rsidRPr="00B145DF">
        <w:t xml:space="preserve">All Arboritec finishes are created with the health of the environment, floor owner, and contractor as a priority. </w:t>
      </w:r>
      <w:r w:rsidR="00F4685E">
        <w:t xml:space="preserve">Our commercial grade finishes </w:t>
      </w:r>
      <w:r w:rsidR="0049206E">
        <w:t>seemlessly</w:t>
      </w:r>
      <w:r w:rsidR="00F4685E">
        <w:t xml:space="preserve"> integrate in</w:t>
      </w:r>
      <w:r w:rsidR="00E67F45">
        <w:t>to your building plans, easily meeting</w:t>
      </w:r>
      <w:r>
        <w:t xml:space="preserve"> the strictest environment</w:t>
      </w:r>
      <w:r w:rsidR="00E67F45">
        <w:t>al standards</w:t>
      </w:r>
      <w:r w:rsidR="009D57BC">
        <w:t>.</w:t>
      </w:r>
    </w:p>
    <w:p w:rsidR="009D57BC" w:rsidRPr="008045A7" w:rsidRDefault="009D57BC" w:rsidP="009D57BC">
      <w:pPr>
        <w:pStyle w:val="ListParagraph"/>
        <w:ind w:left="1440"/>
        <w:rPr>
          <w:b/>
        </w:rPr>
      </w:pPr>
    </w:p>
    <w:p w:rsidR="008045A7" w:rsidRDefault="008045A7" w:rsidP="008045A7">
      <w:pPr>
        <w:pStyle w:val="ListParagraph"/>
        <w:ind w:left="1440"/>
        <w:rPr>
          <w:rFonts w:ascii="Arial" w:hAnsi="Arial" w:cs="Arial"/>
          <w:noProof/>
          <w:sz w:val="20"/>
          <w:szCs w:val="20"/>
          <w:lang w:val="en-US" w:eastAsia="en-US"/>
        </w:rPr>
      </w:pPr>
    </w:p>
    <w:p w:rsidR="008045A7" w:rsidRPr="004C76CA" w:rsidRDefault="008045A7" w:rsidP="008045A7">
      <w:pPr>
        <w:pStyle w:val="ListParagraph"/>
        <w:ind w:left="1440"/>
        <w:rPr>
          <w:b/>
        </w:rPr>
      </w:pPr>
    </w:p>
    <w:p w:rsidR="004C76CA" w:rsidRPr="00F4685E" w:rsidRDefault="009D57BC" w:rsidP="004C76CA">
      <w:pPr>
        <w:pStyle w:val="ListParagraph"/>
        <w:ind w:left="1440"/>
        <w:rPr>
          <w:b/>
        </w:rPr>
      </w:pPr>
      <w:r w:rsidRPr="008045A7">
        <w:rPr>
          <w:noProof/>
          <w:sz w:val="24"/>
          <w:lang w:val="en-US" w:eastAsia="en-US"/>
        </w:rPr>
        <mc:AlternateContent>
          <mc:Choice Requires="wps">
            <w:drawing>
              <wp:anchor distT="0" distB="0" distL="114300" distR="114300" simplePos="0" relativeHeight="251669504" behindDoc="0" locked="0" layoutInCell="1" allowOverlap="1" wp14:anchorId="5F97B97B" wp14:editId="5AB39F04">
                <wp:simplePos x="0" y="0"/>
                <wp:positionH relativeFrom="column">
                  <wp:posOffset>4808220</wp:posOffset>
                </wp:positionH>
                <wp:positionV relativeFrom="paragraph">
                  <wp:posOffset>182245</wp:posOffset>
                </wp:positionV>
                <wp:extent cx="2019300" cy="97536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975360"/>
                        </a:xfrm>
                        <a:prstGeom prst="rect">
                          <a:avLst/>
                        </a:prstGeom>
                        <a:noFill/>
                        <a:ln w="9525">
                          <a:noFill/>
                          <a:miter lim="800000"/>
                          <a:headEnd/>
                          <a:tailEnd/>
                        </a:ln>
                      </wps:spPr>
                      <wps:txbx>
                        <w:txbxContent>
                          <w:p w:rsidR="008045A7" w:rsidRDefault="008045A7">
                            <w:r w:rsidRPr="008045A7">
                              <w:rPr>
                                <w:highlight w:val="yellow"/>
                              </w:rPr>
                              <w:t>Some sort of ”green” building/construction graphic.  Such as the image to the left for example.</w:t>
                            </w:r>
                          </w:p>
                          <w:p w:rsidR="008045A7" w:rsidRDefault="008045A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78.6pt;margin-top:14.35pt;width:159pt;height:7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" filled="f" stroked="f">
                <v:textbox>
                  <w:txbxContent>
                    <w:p w:rsidR="008045A7" w:rsidRDefault="008045A7">
                      <w:r w:rsidRPr="008045A7">
                        <w:rPr>
                          <w:highlight w:val="yellow"/>
                        </w:rPr>
                        <w:t>Some sort of ”green” building/construction graphic.  Such as the image to the left for example.</w:t>
                      </w:r>
                    </w:p>
                    <w:p w:rsidR="008045A7" w:rsidRDefault="008045A7"/>
                  </w:txbxContent>
                </v:textbox>
              </v:shape>
            </w:pict>
          </mc:Fallback>
        </mc:AlternateContent>
      </w:r>
      <w:r>
        <w:rPr>
          <w:rFonts w:ascii="Arial" w:hAnsi="Arial" w:cs="Arial"/>
          <w:noProof/>
          <w:sz w:val="20"/>
          <w:szCs w:val="20"/>
          <w:lang w:val="en-US" w:eastAsia="en-US"/>
        </w:rPr>
        <w:drawing>
          <wp:anchor distT="0" distB="0" distL="114300" distR="114300" simplePos="0" relativeHeight="251667456" behindDoc="0" locked="0" layoutInCell="1" allowOverlap="1" wp14:anchorId="0D50AE5F" wp14:editId="6B3E1AF8">
            <wp:simplePos x="0" y="0"/>
            <wp:positionH relativeFrom="column">
              <wp:posOffset>3360420</wp:posOffset>
            </wp:positionH>
            <wp:positionV relativeFrom="paragraph">
              <wp:posOffset>191135</wp:posOffset>
            </wp:positionV>
            <wp:extent cx="1609725" cy="1217295"/>
            <wp:effectExtent l="0" t="0" r="9525" b="1905"/>
            <wp:wrapSquare wrapText="bothSides"/>
            <wp:docPr id="8" name="il_fi" descr="http://greenovergrey.com/green-wall-benefits/images/09-leeds-credits-1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reenovergrey.com/green-wall-benefits/images/09-leeds-credits-1s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9725" cy="1217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6DFF" w:rsidRDefault="009D57BC" w:rsidP="00736DFF">
      <w:pPr>
        <w:pStyle w:val="ListParagraph"/>
        <w:ind w:left="2880"/>
      </w:pPr>
      <w:r>
        <w:t>LEED</w:t>
      </w:r>
    </w:p>
    <w:p w:rsidR="009D57BC" w:rsidRDefault="009D57BC" w:rsidP="00736DFF">
      <w:pPr>
        <w:pStyle w:val="ListParagraph"/>
        <w:ind w:left="2880"/>
      </w:pPr>
      <w:r>
        <w:t>CalGreen</w:t>
      </w:r>
    </w:p>
    <w:p w:rsidR="009D57BC" w:rsidRDefault="009D57BC" w:rsidP="00736DFF">
      <w:pPr>
        <w:pStyle w:val="ListParagraph"/>
        <w:ind w:left="2880"/>
      </w:pPr>
      <w:r>
        <w:t>OTC</w:t>
      </w:r>
    </w:p>
    <w:p w:rsidR="009D57BC" w:rsidRDefault="009D57BC" w:rsidP="00736DFF">
      <w:pPr>
        <w:pStyle w:val="ListParagraph"/>
        <w:ind w:left="2880"/>
      </w:pPr>
      <w:r>
        <w:t>SQAMD</w:t>
      </w:r>
    </w:p>
    <w:p w:rsidR="009D57BC" w:rsidRDefault="009D57BC" w:rsidP="00736DFF">
      <w:pPr>
        <w:pStyle w:val="ListParagraph"/>
        <w:ind w:left="2880"/>
      </w:pPr>
      <w:r>
        <w:t>AIM</w:t>
      </w:r>
    </w:p>
    <w:p w:rsidR="00736DFF" w:rsidRDefault="00736DFF" w:rsidP="00736DFF">
      <w:pPr>
        <w:pStyle w:val="ListParagraph"/>
        <w:ind w:left="2880"/>
      </w:pPr>
    </w:p>
    <w:p w:rsidR="00736DFF" w:rsidRDefault="00736DFF" w:rsidP="004C76CA">
      <w:pPr>
        <w:pStyle w:val="ListParagraph"/>
        <w:ind w:left="1440"/>
      </w:pPr>
    </w:p>
    <w:p w:rsidR="0052684E" w:rsidRDefault="0052684E" w:rsidP="004C76CA">
      <w:pPr>
        <w:pStyle w:val="ListParagraph"/>
        <w:ind w:left="1440"/>
      </w:pPr>
    </w:p>
    <w:p w:rsidR="00A14B81" w:rsidRPr="00A14B81" w:rsidRDefault="00A14B81" w:rsidP="00A14B81">
      <w:pPr>
        <w:pStyle w:val="ListParagraph"/>
        <w:ind w:left="1440"/>
      </w:pPr>
    </w:p>
    <w:p w:rsidR="0052684E" w:rsidRPr="00FB741B" w:rsidRDefault="00B05069" w:rsidP="0052684E">
      <w:pPr>
        <w:pStyle w:val="ListParagraph"/>
        <w:numPr>
          <w:ilvl w:val="0"/>
          <w:numId w:val="1"/>
        </w:numPr>
        <w:rPr>
          <w:b/>
          <w:color w:val="000000" w:themeColor="text1"/>
        </w:rPr>
      </w:pPr>
      <w:r>
        <w:rPr>
          <w:b/>
          <w:color w:val="000000" w:themeColor="text1"/>
        </w:rPr>
        <w:t>Nanoc</w:t>
      </w:r>
      <w:r w:rsidR="004C76CA" w:rsidRPr="004C76CA">
        <w:rPr>
          <w:b/>
          <w:color w:val="000000" w:themeColor="text1"/>
        </w:rPr>
        <w:t>eramic Fortified Protection</w:t>
      </w:r>
      <w:r w:rsidR="004C76CA">
        <w:rPr>
          <w:b/>
          <w:color w:val="000000" w:themeColor="text1"/>
        </w:rPr>
        <w:t xml:space="preserve">:  </w:t>
      </w:r>
      <w:r w:rsidR="004C76CA">
        <w:rPr>
          <w:color w:val="000000" w:themeColor="text1"/>
        </w:rPr>
        <w:t xml:space="preserve">Arboritec finishes lead the industry in strength and durability, giving your floors sophisticated beauty </w:t>
      </w:r>
      <w:r w:rsidR="0050795D">
        <w:rPr>
          <w:color w:val="000000" w:themeColor="text1"/>
        </w:rPr>
        <w:t>under demanding</w:t>
      </w:r>
      <w:r w:rsidR="003865AB">
        <w:rPr>
          <w:color w:val="000000" w:themeColor="text1"/>
        </w:rPr>
        <w:t xml:space="preserve"> use</w:t>
      </w:r>
      <w:r w:rsidR="00A135F6">
        <w:rPr>
          <w:color w:val="000000" w:themeColor="text1"/>
        </w:rPr>
        <w:t>.  Our strength</w:t>
      </w:r>
      <w:r w:rsidR="004C76CA">
        <w:rPr>
          <w:color w:val="000000" w:themeColor="text1"/>
        </w:rPr>
        <w:t xml:space="preserve"> comes from advanced integration of ceramic particles.  </w:t>
      </w:r>
      <w:r w:rsidR="003865AB">
        <w:rPr>
          <w:color w:val="000000" w:themeColor="text1"/>
        </w:rPr>
        <w:t>Ceramic</w:t>
      </w:r>
      <w:r w:rsidR="00A135F6">
        <w:rPr>
          <w:color w:val="000000" w:themeColor="text1"/>
        </w:rPr>
        <w:t xml:space="preserve"> compounds are</w:t>
      </w:r>
      <w:r w:rsidR="003865AB">
        <w:rPr>
          <w:color w:val="000000" w:themeColor="text1"/>
        </w:rPr>
        <w:t xml:space="preserve"> harder than </w:t>
      </w:r>
      <w:r w:rsidR="00A135F6">
        <w:rPr>
          <w:color w:val="000000" w:themeColor="text1"/>
        </w:rPr>
        <w:t xml:space="preserve">most </w:t>
      </w:r>
      <w:r w:rsidR="003865AB">
        <w:rPr>
          <w:color w:val="000000" w:themeColor="text1"/>
        </w:rPr>
        <w:t xml:space="preserve">metals, </w:t>
      </w:r>
      <w:r w:rsidR="00A135F6">
        <w:rPr>
          <w:color w:val="000000" w:themeColor="text1"/>
        </w:rPr>
        <w:t xml:space="preserve">and often used in bullet proof vests.  Only diamond displays superior strength. </w:t>
      </w:r>
      <w:r w:rsidR="0052684E">
        <w:rPr>
          <w:color w:val="000000" w:themeColor="text1"/>
        </w:rPr>
        <w:t xml:space="preserve"> Now that’s protection.</w:t>
      </w:r>
    </w:p>
    <w:p w:rsidR="00A7052A" w:rsidRDefault="00FF139C" w:rsidP="0025515A">
      <w:pPr>
        <w:ind w:left="1080"/>
        <w:rPr>
          <w:color w:val="000000" w:themeColor="text1"/>
        </w:rPr>
      </w:pPr>
      <w:r>
        <w:rPr>
          <w:color w:val="000000" w:themeColor="text1"/>
          <w:highlight w:val="yellow"/>
        </w:rPr>
        <w:t>Image</w:t>
      </w:r>
      <w:r w:rsidR="00860A29" w:rsidRPr="00A9711E">
        <w:rPr>
          <w:color w:val="000000" w:themeColor="text1"/>
          <w:highlight w:val="yellow"/>
        </w:rPr>
        <w:t xml:space="preserve"> of mineral </w:t>
      </w:r>
      <w:r w:rsidR="00A9711E" w:rsidRPr="00A9711E">
        <w:rPr>
          <w:color w:val="000000" w:themeColor="text1"/>
          <w:highlight w:val="yellow"/>
        </w:rPr>
        <w:t xml:space="preserve">hardness (Mohs) </w:t>
      </w:r>
      <w:r w:rsidR="00860A29" w:rsidRPr="00A9711E">
        <w:rPr>
          <w:color w:val="000000" w:themeColor="text1"/>
          <w:highlight w:val="yellow"/>
        </w:rPr>
        <w:t>comparison, such as diamond/cermic silica/aluminum Oxide/titanium</w:t>
      </w:r>
      <w:r w:rsidR="00A9711E" w:rsidRPr="00A9711E">
        <w:rPr>
          <w:color w:val="000000" w:themeColor="text1"/>
          <w:highlight w:val="yellow"/>
        </w:rPr>
        <w:t>.  For example, images as follows but in a much better presentation.</w:t>
      </w:r>
      <w:r w:rsidR="0025515A">
        <w:rPr>
          <w:color w:val="000000" w:themeColor="text1"/>
        </w:rPr>
        <w:t xml:space="preserve"> </w:t>
      </w:r>
    </w:p>
    <w:p w:rsidR="00860A29" w:rsidRDefault="00A9711E" w:rsidP="00860A29">
      <w:pPr>
        <w:ind w:left="1440"/>
        <w:rPr>
          <w:color w:val="000000" w:themeColor="text1"/>
        </w:rPr>
      </w:pPr>
      <w:r>
        <w:rPr>
          <w:rFonts w:ascii="Arial" w:hAnsi="Arial" w:cs="Arial"/>
          <w:noProof/>
          <w:sz w:val="20"/>
          <w:szCs w:val="20"/>
          <w:lang w:val="en-US" w:eastAsia="en-US"/>
        </w:rPr>
        <w:drawing>
          <wp:anchor distT="0" distB="0" distL="114300" distR="114300" simplePos="0" relativeHeight="251673600" behindDoc="0" locked="0" layoutInCell="1" allowOverlap="1" wp14:anchorId="795811D3" wp14:editId="42B0D05A">
            <wp:simplePos x="0" y="0"/>
            <wp:positionH relativeFrom="column">
              <wp:posOffset>5181600</wp:posOffset>
            </wp:positionH>
            <wp:positionV relativeFrom="paragraph">
              <wp:posOffset>80645</wp:posOffset>
            </wp:positionV>
            <wp:extent cx="800100" cy="687070"/>
            <wp:effectExtent l="0" t="0" r="0" b="0"/>
            <wp:wrapSquare wrapText="bothSides"/>
            <wp:docPr id="15" name="Picture 15" descr="http://www.metalnewsnet.com/common/images/skins/default/t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etalnewsnet.com/common/images/skins/default/ta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6870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en-US" w:eastAsia="en-US"/>
        </w:rPr>
        <w:drawing>
          <wp:anchor distT="0" distB="0" distL="114300" distR="114300" simplePos="0" relativeHeight="251672576" behindDoc="0" locked="0" layoutInCell="1" allowOverlap="1" wp14:anchorId="17BB082B" wp14:editId="7D351AF5">
            <wp:simplePos x="0" y="0"/>
            <wp:positionH relativeFrom="column">
              <wp:posOffset>3952875</wp:posOffset>
            </wp:positionH>
            <wp:positionV relativeFrom="paragraph">
              <wp:posOffset>147320</wp:posOffset>
            </wp:positionV>
            <wp:extent cx="619125" cy="619125"/>
            <wp:effectExtent l="0" t="0" r="9525" b="9525"/>
            <wp:wrapSquare wrapText="bothSides"/>
            <wp:docPr id="14" name="Picture 14" descr="http://www.theodoregray.com/periodictable/Samples/SC.Corundum/s1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heodoregray.com/periodictable/Samples/SC.Corundum/s12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en-US" w:eastAsia="en-US"/>
        </w:rPr>
        <w:drawing>
          <wp:anchor distT="0" distB="0" distL="114300" distR="114300" simplePos="0" relativeHeight="251671552" behindDoc="0" locked="0" layoutInCell="1" allowOverlap="1" wp14:anchorId="0C644BA7" wp14:editId="7EB6ECB4">
            <wp:simplePos x="0" y="0"/>
            <wp:positionH relativeFrom="column">
              <wp:posOffset>2409825</wp:posOffset>
            </wp:positionH>
            <wp:positionV relativeFrom="paragraph">
              <wp:posOffset>60960</wp:posOffset>
            </wp:positionV>
            <wp:extent cx="885190" cy="752475"/>
            <wp:effectExtent l="0" t="0" r="0" b="9525"/>
            <wp:wrapSquare wrapText="bothSides"/>
            <wp:docPr id="13" name="Picture 13" descr="http://image.made-in-china.com/2f0j00GMptgYHIqKzO/Bullet-Proof-Silicon-Carbide-Plate-Sic-Cera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made-in-china.com/2f0j00GMptgYHIqKzO/Bullet-Proof-Silicon-Carbide-Plate-Sic-Ceramic.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519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860A29">
        <w:rPr>
          <w:rFonts w:ascii="Arial" w:hAnsi="Arial" w:cs="Arial"/>
          <w:noProof/>
          <w:sz w:val="20"/>
          <w:szCs w:val="20"/>
          <w:lang w:val="en-US" w:eastAsia="en-US"/>
        </w:rPr>
        <w:drawing>
          <wp:anchor distT="0" distB="0" distL="114300" distR="114300" simplePos="0" relativeHeight="251670528" behindDoc="0" locked="0" layoutInCell="1" allowOverlap="1" wp14:anchorId="3AA96E78" wp14:editId="10FFB808">
            <wp:simplePos x="0" y="0"/>
            <wp:positionH relativeFrom="column">
              <wp:posOffset>914400</wp:posOffset>
            </wp:positionH>
            <wp:positionV relativeFrom="paragraph">
              <wp:posOffset>4445</wp:posOffset>
            </wp:positionV>
            <wp:extent cx="1079500" cy="809625"/>
            <wp:effectExtent l="0" t="0" r="6350" b="9525"/>
            <wp:wrapSquare wrapText="bothSides"/>
            <wp:docPr id="11" name="il_fi" descr="http://jonathansfinejewelers.com/wp-content/uploads/2012/08/bigstock-Diamond-4904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onathansfinejewelers.com/wp-content/uploads/2012/08/bigstock-Diamond-490403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9500"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0A29" w:rsidRPr="0052684E" w:rsidRDefault="00860A29" w:rsidP="00860A29">
      <w:pPr>
        <w:ind w:left="1440"/>
        <w:rPr>
          <w:b/>
          <w:color w:val="000000" w:themeColor="text1"/>
        </w:rPr>
      </w:pPr>
    </w:p>
    <w:p w:rsidR="00054D87" w:rsidRPr="004C76CA" w:rsidRDefault="00A9711E" w:rsidP="00054D87">
      <w:pPr>
        <w:pStyle w:val="ListParagraph"/>
        <w:ind w:left="1440"/>
        <w:rPr>
          <w:b/>
          <w:color w:val="000000" w:themeColor="text1"/>
        </w:rPr>
      </w:pPr>
      <w:r w:rsidRPr="008045A7">
        <w:rPr>
          <w:noProof/>
          <w:sz w:val="24"/>
          <w:lang w:val="en-US" w:eastAsia="en-US"/>
        </w:rPr>
        <mc:AlternateContent>
          <mc:Choice Requires="wps">
            <w:drawing>
              <wp:anchor distT="0" distB="0" distL="114300" distR="114300" simplePos="0" relativeHeight="251681792" behindDoc="0" locked="0" layoutInCell="1" allowOverlap="1" wp14:anchorId="46C108E9" wp14:editId="767FB0D4">
                <wp:simplePos x="0" y="0"/>
                <wp:positionH relativeFrom="column">
                  <wp:posOffset>5152390</wp:posOffset>
                </wp:positionH>
                <wp:positionV relativeFrom="paragraph">
                  <wp:posOffset>168275</wp:posOffset>
                </wp:positionV>
                <wp:extent cx="1495425" cy="333375"/>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333375"/>
                        </a:xfrm>
                        <a:prstGeom prst="rect">
                          <a:avLst/>
                        </a:prstGeom>
                        <a:noFill/>
                        <a:ln w="9525">
                          <a:noFill/>
                          <a:miter lim="800000"/>
                          <a:headEnd/>
                          <a:tailEnd/>
                        </a:ln>
                      </wps:spPr>
                      <wps:txbx>
                        <w:txbxContent>
                          <w:p w:rsidR="00A9711E" w:rsidRDefault="00A9711E" w:rsidP="00A9711E">
                            <w:r>
                              <w:t>Titanium (6.5)</w:t>
                            </w:r>
                          </w:p>
                          <w:p w:rsidR="00A9711E" w:rsidRDefault="00A9711E" w:rsidP="00A971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05.7pt;margin-top:13.25pt;width:117.75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" filled="f" stroked="f">
                <v:textbox>
                  <w:txbxContent>
                    <w:p w:rsidR="00A9711E" w:rsidRDefault="00A9711E" w:rsidP="00A9711E">
                      <w:r>
                        <w:t>Titanium (6.5)</w:t>
                      </w:r>
                    </w:p>
                    <w:p w:rsidR="00A9711E" w:rsidRDefault="00A9711E" w:rsidP="00A9711E"/>
                  </w:txbxContent>
                </v:textbox>
              </v:shape>
            </w:pict>
          </mc:Fallback>
        </mc:AlternateContent>
      </w:r>
      <w:r w:rsidRPr="008045A7">
        <w:rPr>
          <w:noProof/>
          <w:sz w:val="24"/>
          <w:lang w:val="en-US" w:eastAsia="en-US"/>
        </w:rPr>
        <mc:AlternateContent>
          <mc:Choice Requires="wps">
            <w:drawing>
              <wp:anchor distT="0" distB="0" distL="114300" distR="114300" simplePos="0" relativeHeight="251675648" behindDoc="0" locked="0" layoutInCell="1" allowOverlap="1" wp14:anchorId="44DD9FA1" wp14:editId="0541C220">
                <wp:simplePos x="0" y="0"/>
                <wp:positionH relativeFrom="column">
                  <wp:posOffset>913765</wp:posOffset>
                </wp:positionH>
                <wp:positionV relativeFrom="paragraph">
                  <wp:posOffset>168275</wp:posOffset>
                </wp:positionV>
                <wp:extent cx="1190625" cy="33337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33375"/>
                        </a:xfrm>
                        <a:prstGeom prst="rect">
                          <a:avLst/>
                        </a:prstGeom>
                        <a:noFill/>
                        <a:ln w="9525">
                          <a:noFill/>
                          <a:miter lim="800000"/>
                          <a:headEnd/>
                          <a:tailEnd/>
                        </a:ln>
                      </wps:spPr>
                      <wps:txbx>
                        <w:txbxContent>
                          <w:p w:rsidR="00A9711E" w:rsidRDefault="00A9711E" w:rsidP="00A9711E">
                            <w:r>
                              <w:t>Diamond (10)</w:t>
                            </w:r>
                          </w:p>
                          <w:p w:rsidR="00A9711E" w:rsidRDefault="00A9711E" w:rsidP="00A971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71.95pt;margin-top:13.25pt;width:93.7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" filled="f" stroked="f">
                <v:textbox>
                  <w:txbxContent>
                    <w:p w:rsidR="00A9711E" w:rsidRDefault="00A9711E" w:rsidP="00A9711E">
                      <w:r>
                        <w:t>Diamond (10)</w:t>
                      </w:r>
                    </w:p>
                    <w:p w:rsidR="00A9711E" w:rsidRDefault="00A9711E" w:rsidP="00A9711E"/>
                  </w:txbxContent>
                </v:textbox>
              </v:shape>
            </w:pict>
          </mc:Fallback>
        </mc:AlternateContent>
      </w:r>
    </w:p>
    <w:p w:rsidR="00860A29" w:rsidRDefault="00A9711E" w:rsidP="00860A29">
      <w:pPr>
        <w:pStyle w:val="ListParagraph"/>
        <w:ind w:left="1440"/>
        <w:rPr>
          <w:b/>
        </w:rPr>
      </w:pPr>
      <w:r w:rsidRPr="008045A7">
        <w:rPr>
          <w:noProof/>
          <w:sz w:val="24"/>
          <w:lang w:val="en-US" w:eastAsia="en-US"/>
        </w:rPr>
        <mc:AlternateContent>
          <mc:Choice Requires="wps">
            <w:drawing>
              <wp:anchor distT="0" distB="0" distL="114300" distR="114300" simplePos="0" relativeHeight="251679744" behindDoc="0" locked="0" layoutInCell="1" allowOverlap="1" wp14:anchorId="7DAA41AF" wp14:editId="07A6D32F">
                <wp:simplePos x="0" y="0"/>
                <wp:positionH relativeFrom="column">
                  <wp:posOffset>3666490</wp:posOffset>
                </wp:positionH>
                <wp:positionV relativeFrom="paragraph">
                  <wp:posOffset>635</wp:posOffset>
                </wp:positionV>
                <wp:extent cx="1495425" cy="33337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333375"/>
                        </a:xfrm>
                        <a:prstGeom prst="rect">
                          <a:avLst/>
                        </a:prstGeom>
                        <a:noFill/>
                        <a:ln w="9525">
                          <a:noFill/>
                          <a:miter lim="800000"/>
                          <a:headEnd/>
                          <a:tailEnd/>
                        </a:ln>
                      </wps:spPr>
                      <wps:txbx>
                        <w:txbxContent>
                          <w:p w:rsidR="00A9711E" w:rsidRDefault="00A9711E" w:rsidP="00A9711E">
                            <w:r>
                              <w:t>Aluminum Oxide (9.0)</w:t>
                            </w:r>
                          </w:p>
                          <w:p w:rsidR="00A9711E" w:rsidRDefault="00A9711E" w:rsidP="00A971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88.7pt;margin-top:.05pt;width:117.75pt;height:2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" filled="f" stroked="f">
                <v:textbox>
                  <w:txbxContent>
                    <w:p w:rsidR="00A9711E" w:rsidRDefault="00A9711E" w:rsidP="00A9711E">
                      <w:r>
                        <w:t>Aluminum Oxide (9.0)</w:t>
                      </w:r>
                    </w:p>
                    <w:p w:rsidR="00A9711E" w:rsidRDefault="00A9711E" w:rsidP="00A9711E"/>
                  </w:txbxContent>
                </v:textbox>
              </v:shape>
            </w:pict>
          </mc:Fallback>
        </mc:AlternateContent>
      </w:r>
      <w:r w:rsidRPr="008045A7">
        <w:rPr>
          <w:noProof/>
          <w:sz w:val="24"/>
          <w:lang w:val="en-US" w:eastAsia="en-US"/>
        </w:rPr>
        <mc:AlternateContent>
          <mc:Choice Requires="wps">
            <w:drawing>
              <wp:anchor distT="0" distB="0" distL="114300" distR="114300" simplePos="0" relativeHeight="251677696" behindDoc="0" locked="0" layoutInCell="1" allowOverlap="1" wp14:anchorId="75924A6B" wp14:editId="083DE1B6">
                <wp:simplePos x="0" y="0"/>
                <wp:positionH relativeFrom="column">
                  <wp:posOffset>2209165</wp:posOffset>
                </wp:positionH>
                <wp:positionV relativeFrom="paragraph">
                  <wp:posOffset>635</wp:posOffset>
                </wp:positionV>
                <wp:extent cx="1495425" cy="33337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333375"/>
                        </a:xfrm>
                        <a:prstGeom prst="rect">
                          <a:avLst/>
                        </a:prstGeom>
                        <a:noFill/>
                        <a:ln w="9525">
                          <a:noFill/>
                          <a:miter lim="800000"/>
                          <a:headEnd/>
                          <a:tailEnd/>
                        </a:ln>
                      </wps:spPr>
                      <wps:txbx>
                        <w:txbxContent>
                          <w:p w:rsidR="00A9711E" w:rsidRDefault="00A9711E" w:rsidP="00A9711E">
                            <w:r>
                              <w:t>Ceramic Silica (9.5)</w:t>
                            </w:r>
                          </w:p>
                          <w:p w:rsidR="00A9711E" w:rsidRDefault="00A9711E" w:rsidP="00A971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73.95pt;margin-top:.05pt;width:117.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" filled="f" stroked="f">
                <v:textbox>
                  <w:txbxContent>
                    <w:p w:rsidR="00A9711E" w:rsidRDefault="00A9711E" w:rsidP="00A9711E">
                      <w:r>
                        <w:t>Ceramic Silica (9.5)</w:t>
                      </w:r>
                    </w:p>
                    <w:p w:rsidR="00A9711E" w:rsidRDefault="00A9711E" w:rsidP="00A9711E"/>
                  </w:txbxContent>
                </v:textbox>
              </v:shape>
            </w:pict>
          </mc:Fallback>
        </mc:AlternateContent>
      </w:r>
    </w:p>
    <w:p w:rsidR="00860A29" w:rsidRDefault="00860A29" w:rsidP="00860A29">
      <w:pPr>
        <w:pStyle w:val="ListParagraph"/>
        <w:ind w:left="1440"/>
        <w:rPr>
          <w:b/>
        </w:rPr>
      </w:pPr>
    </w:p>
    <w:p w:rsidR="0035157B" w:rsidRPr="0035157B" w:rsidRDefault="00054D87" w:rsidP="00FF139C">
      <w:pPr>
        <w:pStyle w:val="ListParagraph"/>
        <w:numPr>
          <w:ilvl w:val="0"/>
          <w:numId w:val="1"/>
        </w:numPr>
        <w:rPr>
          <w:b/>
        </w:rPr>
      </w:pPr>
      <w:r>
        <w:rPr>
          <w:b/>
        </w:rPr>
        <w:t xml:space="preserve">Reduced Operational Downtime:  </w:t>
      </w:r>
      <w:r w:rsidR="00A135F6">
        <w:t xml:space="preserve">Traditionally, finishing a wood floor </w:t>
      </w:r>
      <w:r w:rsidR="0035157B">
        <w:t xml:space="preserve"> </w:t>
      </w:r>
      <w:r w:rsidR="00A135F6">
        <w:t>can lead to</w:t>
      </w:r>
      <w:r w:rsidR="0035157B">
        <w:t xml:space="preserve"> costly operational downtime.  </w:t>
      </w:r>
      <w:r w:rsidR="00A135F6">
        <w:t xml:space="preserve">Because </w:t>
      </w:r>
      <w:r w:rsidR="0035157B">
        <w:t xml:space="preserve">Arboritec finishes cure faster than conventional waterborne finishes, </w:t>
      </w:r>
      <w:r w:rsidR="00A135F6">
        <w:t>you will be back in business faster than ever before.</w:t>
      </w:r>
    </w:p>
    <w:p w:rsidR="0035157B" w:rsidRDefault="0035157B" w:rsidP="0035157B">
      <w:pPr>
        <w:pStyle w:val="ListParagraph"/>
      </w:pPr>
    </w:p>
    <w:p w:rsidR="00F8514F" w:rsidRPr="00831BCD" w:rsidRDefault="0035157B" w:rsidP="0035157B">
      <w:pPr>
        <w:pStyle w:val="ListParagraph"/>
        <w:ind w:left="2160"/>
        <w:rPr>
          <w:highlight w:val="yellow"/>
        </w:rPr>
      </w:pPr>
      <w:r w:rsidRPr="00831BCD">
        <w:rPr>
          <w:highlight w:val="yellow"/>
        </w:rPr>
        <w:t>GRAPHICAL REPRESENTATION:</w:t>
      </w:r>
    </w:p>
    <w:p w:rsidR="0035157B" w:rsidRPr="00831BCD" w:rsidRDefault="0035157B" w:rsidP="0035157B">
      <w:pPr>
        <w:pStyle w:val="ListParagraph"/>
        <w:ind w:left="2160"/>
        <w:rPr>
          <w:highlight w:val="yellow"/>
        </w:rPr>
      </w:pPr>
      <w:r w:rsidRPr="00831BCD">
        <w:rPr>
          <w:b/>
          <w:highlight w:val="yellow"/>
        </w:rPr>
        <w:t>Product</w:t>
      </w:r>
      <w:r w:rsidRPr="00831BCD">
        <w:rPr>
          <w:b/>
          <w:highlight w:val="yellow"/>
        </w:rPr>
        <w:tab/>
      </w:r>
      <w:r w:rsidRPr="00831BCD">
        <w:rPr>
          <w:highlight w:val="yellow"/>
        </w:rPr>
        <w:tab/>
      </w:r>
      <w:r w:rsidRPr="00831BCD">
        <w:rPr>
          <w:highlight w:val="yellow"/>
        </w:rPr>
        <w:tab/>
      </w:r>
      <w:r w:rsidRPr="00831BCD">
        <w:rPr>
          <w:highlight w:val="yellow"/>
        </w:rPr>
        <w:tab/>
      </w:r>
      <w:r w:rsidRPr="00831BCD">
        <w:rPr>
          <w:b/>
          <w:highlight w:val="yellow"/>
        </w:rPr>
        <w:t>Cure Time</w:t>
      </w:r>
    </w:p>
    <w:p w:rsidR="0035157B" w:rsidRPr="00831BCD" w:rsidRDefault="0035157B" w:rsidP="0035157B">
      <w:pPr>
        <w:pStyle w:val="ListParagraph"/>
        <w:ind w:left="2160"/>
        <w:rPr>
          <w:highlight w:val="yellow"/>
        </w:rPr>
      </w:pPr>
      <w:r w:rsidRPr="00831BCD">
        <w:rPr>
          <w:highlight w:val="yellow"/>
        </w:rPr>
        <w:t>Arboritec UVElite</w:t>
      </w:r>
      <w:r w:rsidRPr="00831BCD">
        <w:rPr>
          <w:highlight w:val="yellow"/>
        </w:rPr>
        <w:tab/>
      </w:r>
      <w:r w:rsidRPr="00831BCD">
        <w:rPr>
          <w:highlight w:val="yellow"/>
        </w:rPr>
        <w:tab/>
        <w:t>Instant</w:t>
      </w:r>
    </w:p>
    <w:p w:rsidR="0035157B" w:rsidRPr="00831BCD" w:rsidRDefault="0035157B" w:rsidP="0035157B">
      <w:pPr>
        <w:pStyle w:val="ListParagraph"/>
        <w:ind w:left="2160"/>
        <w:rPr>
          <w:highlight w:val="yellow"/>
        </w:rPr>
      </w:pPr>
      <w:r w:rsidRPr="00831BCD">
        <w:rPr>
          <w:highlight w:val="yellow"/>
        </w:rPr>
        <w:t>Arboritec Waterborne</w:t>
      </w:r>
      <w:r w:rsidRPr="00831BCD">
        <w:rPr>
          <w:highlight w:val="yellow"/>
        </w:rPr>
        <w:tab/>
      </w:r>
      <w:r w:rsidRPr="00831BCD">
        <w:rPr>
          <w:highlight w:val="yellow"/>
        </w:rPr>
        <w:tab/>
        <w:t>3-5 Days</w:t>
      </w:r>
    </w:p>
    <w:p w:rsidR="0035157B" w:rsidRPr="00831BCD" w:rsidRDefault="0035157B" w:rsidP="0035157B">
      <w:pPr>
        <w:pStyle w:val="ListParagraph"/>
        <w:ind w:left="2160"/>
        <w:rPr>
          <w:highlight w:val="yellow"/>
        </w:rPr>
      </w:pPr>
      <w:r w:rsidRPr="00831BCD">
        <w:rPr>
          <w:highlight w:val="yellow"/>
        </w:rPr>
        <w:t>Other Waterborne</w:t>
      </w:r>
      <w:r w:rsidRPr="00831BCD">
        <w:rPr>
          <w:highlight w:val="yellow"/>
        </w:rPr>
        <w:tab/>
      </w:r>
      <w:r w:rsidRPr="00831BCD">
        <w:rPr>
          <w:highlight w:val="yellow"/>
        </w:rPr>
        <w:tab/>
        <w:t>7-15 Days</w:t>
      </w:r>
    </w:p>
    <w:p w:rsidR="0035157B" w:rsidRDefault="0035157B" w:rsidP="0035157B">
      <w:pPr>
        <w:pStyle w:val="ListParagraph"/>
        <w:ind w:left="2160"/>
      </w:pPr>
      <w:r w:rsidRPr="00831BCD">
        <w:rPr>
          <w:highlight w:val="yellow"/>
        </w:rPr>
        <w:t>Solvent based</w:t>
      </w:r>
      <w:r w:rsidRPr="00831BCD">
        <w:rPr>
          <w:highlight w:val="yellow"/>
        </w:rPr>
        <w:tab/>
      </w:r>
      <w:r w:rsidRPr="00831BCD">
        <w:rPr>
          <w:highlight w:val="yellow"/>
        </w:rPr>
        <w:tab/>
      </w:r>
      <w:r w:rsidRPr="00831BCD">
        <w:rPr>
          <w:highlight w:val="yellow"/>
        </w:rPr>
        <w:tab/>
        <w:t>24-28 Days</w:t>
      </w:r>
    </w:p>
    <w:p w:rsidR="00E7012B" w:rsidRDefault="00E7012B" w:rsidP="0035157B">
      <w:pPr>
        <w:pStyle w:val="ListParagraph"/>
        <w:ind w:left="2160"/>
      </w:pPr>
    </w:p>
    <w:p w:rsidR="00152BDA" w:rsidRDefault="0050795D" w:rsidP="00152BDA">
      <w:pPr>
        <w:pStyle w:val="ListParagraph"/>
        <w:numPr>
          <w:ilvl w:val="0"/>
          <w:numId w:val="16"/>
        </w:numPr>
        <w:ind w:left="1440"/>
      </w:pPr>
      <w:r w:rsidRPr="0050795D">
        <w:rPr>
          <w:b/>
        </w:rPr>
        <w:t>Commited Cust</w:t>
      </w:r>
      <w:r w:rsidR="00E7012B" w:rsidRPr="0050795D">
        <w:rPr>
          <w:b/>
        </w:rPr>
        <w:t>omer Service</w:t>
      </w:r>
      <w:r w:rsidR="009E0A1F">
        <w:rPr>
          <w:b/>
        </w:rPr>
        <w:t xml:space="preserve">:  </w:t>
      </w:r>
      <w:r>
        <w:t xml:space="preserve">The Arboritec Advantage comes from our technology and our people.  We have the technical expertise to help you make the ideal decision regarding your floors, and are happy to help.  We are focused on providing </w:t>
      </w:r>
      <w:r w:rsidR="00D32ADE">
        <w:t xml:space="preserve">practical </w:t>
      </w:r>
      <w:r>
        <w:t xml:space="preserve">solutions to </w:t>
      </w:r>
      <w:r w:rsidR="00FF139C">
        <w:t>the real challenges</w:t>
      </w:r>
      <w:r>
        <w:t xml:space="preserve"> </w:t>
      </w:r>
      <w:r w:rsidR="00FF139C">
        <w:t>raised by our commercial customers.</w:t>
      </w:r>
    </w:p>
    <w:p w:rsidR="009D57BC" w:rsidRDefault="009D57BC" w:rsidP="009D57BC">
      <w:pPr>
        <w:pStyle w:val="ListParagraph"/>
        <w:ind w:left="1440"/>
        <w:rPr>
          <w:b/>
        </w:rPr>
      </w:pPr>
    </w:p>
    <w:p w:rsidR="009D57BC" w:rsidRPr="009D57BC" w:rsidRDefault="009D57BC" w:rsidP="009D57BC">
      <w:pPr>
        <w:pStyle w:val="ListParagraph"/>
        <w:ind w:left="1440"/>
      </w:pPr>
      <w:r w:rsidRPr="009D57BC">
        <w:rPr>
          <w:highlight w:val="yellow"/>
        </w:rPr>
        <w:t>Another colaboritve image, such as a handshake?</w:t>
      </w:r>
    </w:p>
    <w:p w:rsidR="005774B1" w:rsidRPr="00A9711E" w:rsidRDefault="005774B1" w:rsidP="00A9711E">
      <w:pPr>
        <w:ind w:left="1080"/>
      </w:pPr>
    </w:p>
    <w:p w:rsidR="00A9711E" w:rsidRDefault="00A9711E" w:rsidP="005774B1">
      <w:pPr>
        <w:rPr>
          <w:b/>
          <w:sz w:val="28"/>
          <w:szCs w:val="28"/>
        </w:rPr>
      </w:pPr>
    </w:p>
    <w:p w:rsidR="00A9711E" w:rsidRDefault="00A9711E" w:rsidP="005774B1">
      <w:pPr>
        <w:rPr>
          <w:b/>
          <w:sz w:val="28"/>
          <w:szCs w:val="28"/>
        </w:rPr>
      </w:pPr>
    </w:p>
    <w:p w:rsidR="00FB741B" w:rsidRDefault="00FB741B" w:rsidP="005774B1">
      <w:pPr>
        <w:rPr>
          <w:b/>
          <w:sz w:val="28"/>
          <w:szCs w:val="28"/>
        </w:rPr>
      </w:pPr>
    </w:p>
    <w:p w:rsidR="005774B1" w:rsidRDefault="005774B1" w:rsidP="005774B1">
      <w:pPr>
        <w:rPr>
          <w:sz w:val="28"/>
        </w:rPr>
      </w:pPr>
      <w:r>
        <w:rPr>
          <w:b/>
          <w:sz w:val="28"/>
          <w:szCs w:val="28"/>
        </w:rPr>
        <w:t>PAGE 4:</w:t>
      </w:r>
      <w:r w:rsidR="00C924CB">
        <w:rPr>
          <w:b/>
          <w:sz w:val="28"/>
          <w:szCs w:val="28"/>
        </w:rPr>
        <w:t xml:space="preserve">  </w:t>
      </w:r>
      <w:r w:rsidRPr="00C924CB">
        <w:rPr>
          <w:b/>
          <w:sz w:val="28"/>
        </w:rPr>
        <w:t>Arboritec Commercial Ceramic Fortified Waterborne Finishes</w:t>
      </w:r>
      <w:r w:rsidRPr="00C924CB">
        <w:rPr>
          <w:sz w:val="28"/>
        </w:rPr>
        <w:t xml:space="preserve"> </w:t>
      </w:r>
    </w:p>
    <w:p w:rsidR="009D4C8C" w:rsidRPr="009D4C8C" w:rsidRDefault="009D4C8C" w:rsidP="005774B1">
      <w:pPr>
        <w:rPr>
          <w:b/>
          <w:sz w:val="24"/>
          <w:szCs w:val="28"/>
        </w:rPr>
      </w:pPr>
      <w:r w:rsidRPr="009D4C8C">
        <w:rPr>
          <w:sz w:val="24"/>
          <w:highlight w:val="yellow"/>
        </w:rPr>
        <w:t>If Possible, use stock type photos of people on wood floors for the background?  Something simple and clean, but visual.  This is just a suggestion, and we are open to any idea one can think of!</w:t>
      </w:r>
    </w:p>
    <w:p w:rsidR="005774B1" w:rsidRDefault="00C924CB" w:rsidP="005774B1">
      <w:pPr>
        <w:pStyle w:val="ListParagraph"/>
        <w:numPr>
          <w:ilvl w:val="0"/>
          <w:numId w:val="4"/>
        </w:numPr>
      </w:pPr>
      <w:r w:rsidRPr="00C924CB">
        <w:rPr>
          <w:b/>
          <w:noProof/>
          <w:lang w:val="en-US" w:eastAsia="en-US"/>
        </w:rPr>
        <w:drawing>
          <wp:anchor distT="0" distB="0" distL="114300" distR="114300" simplePos="0" relativeHeight="251658240" behindDoc="0" locked="0" layoutInCell="1" allowOverlap="1" wp14:anchorId="6ED13AF2" wp14:editId="6BCF4900">
            <wp:simplePos x="0" y="0"/>
            <wp:positionH relativeFrom="column">
              <wp:posOffset>3939540</wp:posOffset>
            </wp:positionH>
            <wp:positionV relativeFrom="paragraph">
              <wp:posOffset>4445</wp:posOffset>
            </wp:positionV>
            <wp:extent cx="2705100" cy="17145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705100" cy="1714500"/>
                    </a:xfrm>
                    <a:prstGeom prst="rect">
                      <a:avLst/>
                    </a:prstGeom>
                  </pic:spPr>
                </pic:pic>
              </a:graphicData>
            </a:graphic>
            <wp14:sizeRelH relativeFrom="page">
              <wp14:pctWidth>0</wp14:pctWidth>
            </wp14:sizeRelH>
            <wp14:sizeRelV relativeFrom="page">
              <wp14:pctHeight>0</wp14:pctHeight>
            </wp14:sizeRelV>
          </wp:anchor>
        </w:drawing>
      </w:r>
      <w:r w:rsidR="005774B1" w:rsidRPr="00C924CB">
        <w:rPr>
          <w:b/>
        </w:rPr>
        <w:t>Avenue</w:t>
      </w:r>
      <w:r w:rsidR="005774B1">
        <w:t xml:space="preserve"> </w:t>
      </w:r>
      <w:r w:rsidR="005774B1" w:rsidRPr="005774B1">
        <w:rPr>
          <w:highlight w:val="yellow"/>
        </w:rPr>
        <w:t>(JUG IMAGE)</w:t>
      </w:r>
      <w:r w:rsidR="00DC2761">
        <w:t xml:space="preserve"> – The f</w:t>
      </w:r>
      <w:r w:rsidR="005774B1">
        <w:t>lagship of all conventional waterborne wood floor finishes.  Exceptional adhesion on all surfaces: new, resand</w:t>
      </w:r>
      <w:r w:rsidR="00C7320C">
        <w:t>ed,</w:t>
      </w:r>
      <w:r w:rsidR="005774B1">
        <w:t xml:space="preserve"> and engineered.</w:t>
      </w:r>
    </w:p>
    <w:p w:rsidR="00C924CB" w:rsidRDefault="00C924CB" w:rsidP="00C924CB"/>
    <w:p w:rsidR="00C924CB" w:rsidRDefault="00C924CB" w:rsidP="00C924CB"/>
    <w:p w:rsidR="005774B1" w:rsidRDefault="005774B1" w:rsidP="005774B1">
      <w:pPr>
        <w:pStyle w:val="ListParagraph"/>
        <w:ind w:left="2160"/>
      </w:pPr>
    </w:p>
    <w:p w:rsidR="00C924CB" w:rsidRDefault="00C924CB" w:rsidP="005774B1">
      <w:pPr>
        <w:pStyle w:val="ListParagraph"/>
        <w:ind w:left="2160"/>
      </w:pPr>
    </w:p>
    <w:p w:rsidR="005774B1" w:rsidRDefault="00C924CB" w:rsidP="005774B1">
      <w:pPr>
        <w:pStyle w:val="ListParagraph"/>
        <w:numPr>
          <w:ilvl w:val="0"/>
          <w:numId w:val="4"/>
        </w:numPr>
      </w:pPr>
      <w:r w:rsidRPr="00C924CB">
        <w:rPr>
          <w:b/>
          <w:noProof/>
          <w:lang w:val="en-US" w:eastAsia="en-US"/>
        </w:rPr>
        <w:drawing>
          <wp:anchor distT="0" distB="0" distL="114300" distR="114300" simplePos="0" relativeHeight="251659264" behindDoc="0" locked="0" layoutInCell="1" allowOverlap="1" wp14:anchorId="0272EDA4" wp14:editId="0E136693">
            <wp:simplePos x="0" y="0"/>
            <wp:positionH relativeFrom="column">
              <wp:posOffset>3916680</wp:posOffset>
            </wp:positionH>
            <wp:positionV relativeFrom="paragraph">
              <wp:posOffset>18415</wp:posOffset>
            </wp:positionV>
            <wp:extent cx="2781300" cy="17526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781300" cy="1752600"/>
                    </a:xfrm>
                    <a:prstGeom prst="rect">
                      <a:avLst/>
                    </a:prstGeom>
                  </pic:spPr>
                </pic:pic>
              </a:graphicData>
            </a:graphic>
            <wp14:sizeRelH relativeFrom="page">
              <wp14:pctWidth>0</wp14:pctWidth>
            </wp14:sizeRelH>
            <wp14:sizeRelV relativeFrom="page">
              <wp14:pctHeight>0</wp14:pctHeight>
            </wp14:sizeRelV>
          </wp:anchor>
        </w:drawing>
      </w:r>
      <w:r w:rsidR="005774B1" w:rsidRPr="00C924CB">
        <w:rPr>
          <w:b/>
        </w:rPr>
        <w:t>Genuine</w:t>
      </w:r>
      <w:r w:rsidR="005774B1">
        <w:t xml:space="preserve"> </w:t>
      </w:r>
      <w:r w:rsidR="005774B1" w:rsidRPr="005774B1">
        <w:rPr>
          <w:highlight w:val="yellow"/>
        </w:rPr>
        <w:t>(JUG IMAGE)</w:t>
      </w:r>
      <w:r w:rsidR="005774B1">
        <w:t xml:space="preserve">  – Arboritec’s ultra low matte premium finish</w:t>
      </w:r>
      <w:r w:rsidR="00C7320C">
        <w:t>.</w:t>
      </w:r>
      <w:r w:rsidR="005774B1">
        <w:t xml:space="preserve"> </w:t>
      </w:r>
      <w:r w:rsidR="00DC2761">
        <w:t xml:space="preserve">Genuine emphasizes </w:t>
      </w:r>
      <w:r w:rsidR="005774B1">
        <w:t xml:space="preserve">the natural beauty of </w:t>
      </w:r>
      <w:r w:rsidR="00DC2761">
        <w:t xml:space="preserve"> any  wood, and is ideal for </w:t>
      </w:r>
      <w:r w:rsidR="00C7320C">
        <w:t xml:space="preserve">both </w:t>
      </w:r>
      <w:r w:rsidR="00DC2761">
        <w:t>residential and commercial applications</w:t>
      </w:r>
      <w:r w:rsidR="00C7320C">
        <w:t>.</w:t>
      </w:r>
    </w:p>
    <w:p w:rsidR="00C924CB" w:rsidRDefault="00C924CB" w:rsidP="00C924CB"/>
    <w:p w:rsidR="00C924CB" w:rsidRDefault="00C924CB" w:rsidP="00C924CB"/>
    <w:p w:rsidR="00C924CB" w:rsidRDefault="00C924CB" w:rsidP="00C924CB"/>
    <w:p w:rsidR="00C924CB" w:rsidRDefault="00C924CB" w:rsidP="00C924CB">
      <w:pPr>
        <w:pStyle w:val="ListParagraph"/>
        <w:ind w:left="2160"/>
      </w:pPr>
      <w:r>
        <w:rPr>
          <w:noProof/>
          <w:lang w:val="en-US" w:eastAsia="en-US"/>
        </w:rPr>
        <w:drawing>
          <wp:anchor distT="0" distB="0" distL="114300" distR="114300" simplePos="0" relativeHeight="251660288" behindDoc="0" locked="0" layoutInCell="1" allowOverlap="1" wp14:anchorId="695AC41C" wp14:editId="5A2250CB">
            <wp:simplePos x="0" y="0"/>
            <wp:positionH relativeFrom="column">
              <wp:posOffset>3863340</wp:posOffset>
            </wp:positionH>
            <wp:positionV relativeFrom="paragraph">
              <wp:posOffset>111760</wp:posOffset>
            </wp:positionV>
            <wp:extent cx="2743200" cy="17449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743200" cy="1744980"/>
                    </a:xfrm>
                    <a:prstGeom prst="rect">
                      <a:avLst/>
                    </a:prstGeom>
                  </pic:spPr>
                </pic:pic>
              </a:graphicData>
            </a:graphic>
            <wp14:sizeRelH relativeFrom="page">
              <wp14:pctWidth>0</wp14:pctWidth>
            </wp14:sizeRelH>
            <wp14:sizeRelV relativeFrom="page">
              <wp14:pctHeight>0</wp14:pctHeight>
            </wp14:sizeRelV>
          </wp:anchor>
        </w:drawing>
      </w:r>
    </w:p>
    <w:p w:rsidR="005774B1" w:rsidRDefault="005774B1" w:rsidP="005774B1">
      <w:pPr>
        <w:pStyle w:val="ListParagraph"/>
        <w:numPr>
          <w:ilvl w:val="0"/>
          <w:numId w:val="4"/>
        </w:numPr>
      </w:pPr>
      <w:r w:rsidRPr="00C924CB">
        <w:rPr>
          <w:b/>
        </w:rPr>
        <w:t>Elite</w:t>
      </w:r>
      <w:r>
        <w:t xml:space="preserve"> </w:t>
      </w:r>
      <w:r w:rsidRPr="005774B1">
        <w:rPr>
          <w:highlight w:val="yellow"/>
        </w:rPr>
        <w:t>(JUG IMAGE)</w:t>
      </w:r>
      <w:r>
        <w:t xml:space="preserve"> – </w:t>
      </w:r>
      <w:r w:rsidR="00C7320C">
        <w:t>The highest performing one compo</w:t>
      </w:r>
      <w:r>
        <w:t>nent w</w:t>
      </w:r>
      <w:r w:rsidR="00C7320C">
        <w:t>aterborne finish on the market.  D</w:t>
      </w:r>
      <w:r>
        <w:t>esigne</w:t>
      </w:r>
      <w:r w:rsidR="00C7320C">
        <w:t xml:space="preserve">d for commercial applications, this </w:t>
      </w:r>
      <w:r w:rsidR="000F4C96">
        <w:t>o</w:t>
      </w:r>
      <w:r>
        <w:t>ne componen</w:t>
      </w:r>
      <w:r w:rsidR="000F4C96">
        <w:t xml:space="preserve">t finish offers less waste and less hassle </w:t>
      </w:r>
      <w:r>
        <w:t>without sacrificing durability.</w:t>
      </w:r>
    </w:p>
    <w:p w:rsidR="00C924CB" w:rsidRDefault="00C924CB" w:rsidP="00C924CB"/>
    <w:p w:rsidR="00C924CB" w:rsidRDefault="00C924CB" w:rsidP="00C924CB"/>
    <w:p w:rsidR="005774B1" w:rsidRDefault="005774B1" w:rsidP="005774B1">
      <w:pPr>
        <w:pStyle w:val="ListParagraph"/>
        <w:ind w:left="2160"/>
      </w:pPr>
    </w:p>
    <w:p w:rsidR="005774B1" w:rsidRDefault="00C924CB" w:rsidP="005774B1">
      <w:pPr>
        <w:pStyle w:val="ListParagraph"/>
        <w:numPr>
          <w:ilvl w:val="0"/>
          <w:numId w:val="4"/>
        </w:numPr>
      </w:pPr>
      <w:r w:rsidRPr="00C924CB">
        <w:rPr>
          <w:b/>
          <w:noProof/>
          <w:lang w:val="en-US" w:eastAsia="en-US"/>
        </w:rPr>
        <w:drawing>
          <wp:anchor distT="0" distB="0" distL="114300" distR="114300" simplePos="0" relativeHeight="251661312" behindDoc="1" locked="0" layoutInCell="1" allowOverlap="1" wp14:anchorId="3584C5D0" wp14:editId="41A589AA">
            <wp:simplePos x="0" y="0"/>
            <wp:positionH relativeFrom="column">
              <wp:posOffset>3916680</wp:posOffset>
            </wp:positionH>
            <wp:positionV relativeFrom="paragraph">
              <wp:posOffset>53975</wp:posOffset>
            </wp:positionV>
            <wp:extent cx="2689860" cy="17145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689860" cy="1714500"/>
                    </a:xfrm>
                    <a:prstGeom prst="rect">
                      <a:avLst/>
                    </a:prstGeom>
                  </pic:spPr>
                </pic:pic>
              </a:graphicData>
            </a:graphic>
            <wp14:sizeRelH relativeFrom="page">
              <wp14:pctWidth>0</wp14:pctWidth>
            </wp14:sizeRelH>
            <wp14:sizeRelV relativeFrom="page">
              <wp14:pctHeight>0</wp14:pctHeight>
            </wp14:sizeRelV>
          </wp:anchor>
        </w:drawing>
      </w:r>
      <w:r w:rsidR="005774B1" w:rsidRPr="00C924CB">
        <w:rPr>
          <w:b/>
        </w:rPr>
        <w:t>First Coat</w:t>
      </w:r>
      <w:r w:rsidR="005774B1">
        <w:t xml:space="preserve"> </w:t>
      </w:r>
      <w:r w:rsidR="005774B1" w:rsidRPr="005774B1">
        <w:rPr>
          <w:highlight w:val="yellow"/>
        </w:rPr>
        <w:t>(JUG IMAGE)</w:t>
      </w:r>
      <w:r w:rsidR="005774B1">
        <w:t xml:space="preserve"> – The ideal pre-finishing prep.  This waterborne sealer dries harder, penetrates deeper, and </w:t>
      </w:r>
      <w:r w:rsidR="000F4C96">
        <w:t>has the highest solid content on the market</w:t>
      </w:r>
      <w:r w:rsidR="005774B1">
        <w:t xml:space="preserve">.  </w:t>
      </w:r>
    </w:p>
    <w:p w:rsidR="00C924CB" w:rsidRDefault="00C924CB" w:rsidP="00C924CB">
      <w:pPr>
        <w:ind w:left="2160"/>
      </w:pPr>
    </w:p>
    <w:p w:rsidR="005774B1" w:rsidRDefault="005774B1" w:rsidP="003444D9">
      <w:pPr>
        <w:rPr>
          <w:b/>
          <w:sz w:val="28"/>
          <w:szCs w:val="28"/>
        </w:rPr>
      </w:pPr>
    </w:p>
    <w:p w:rsidR="005774B1" w:rsidRDefault="005774B1" w:rsidP="003444D9">
      <w:pPr>
        <w:rPr>
          <w:b/>
          <w:sz w:val="28"/>
          <w:szCs w:val="28"/>
        </w:rPr>
      </w:pPr>
    </w:p>
    <w:p w:rsidR="00C924CB" w:rsidRPr="00C924CB" w:rsidRDefault="00C924CB" w:rsidP="003444D9">
      <w:pPr>
        <w:rPr>
          <w:sz w:val="24"/>
          <w:szCs w:val="28"/>
        </w:rPr>
      </w:pPr>
      <w:r w:rsidRPr="007E6462">
        <w:rPr>
          <w:sz w:val="24"/>
          <w:szCs w:val="28"/>
          <w:highlight w:val="yellow"/>
        </w:rPr>
        <w:lastRenderedPageBreak/>
        <w:t>Technical data needs to be represented for each product, in some format.  Presentation innovation encouraged!</w:t>
      </w:r>
    </w:p>
    <w:p w:rsidR="00350271" w:rsidRDefault="005774B1" w:rsidP="003444D9">
      <w:pPr>
        <w:rPr>
          <w:b/>
          <w:sz w:val="28"/>
          <w:szCs w:val="28"/>
        </w:rPr>
      </w:pPr>
      <w:r>
        <w:rPr>
          <w:b/>
          <w:sz w:val="28"/>
          <w:szCs w:val="28"/>
        </w:rPr>
        <w:t>PAGE 5-6</w:t>
      </w:r>
      <w:r w:rsidR="00B145DF">
        <w:rPr>
          <w:b/>
          <w:sz w:val="28"/>
          <w:szCs w:val="28"/>
        </w:rPr>
        <w:t xml:space="preserve"> </w:t>
      </w:r>
      <w:r w:rsidR="00544878">
        <w:rPr>
          <w:b/>
          <w:sz w:val="28"/>
          <w:szCs w:val="28"/>
        </w:rPr>
        <w:t>Spread:</w:t>
      </w:r>
      <w:r w:rsidR="005128BA">
        <w:rPr>
          <w:b/>
          <w:sz w:val="28"/>
          <w:szCs w:val="28"/>
        </w:rPr>
        <w:t xml:space="preserve"> UVELITE</w:t>
      </w:r>
    </w:p>
    <w:p w:rsidR="000751CC" w:rsidRPr="00C924CB" w:rsidRDefault="00C924CB" w:rsidP="000751CC">
      <w:pPr>
        <w:pStyle w:val="ListParagraph"/>
        <w:numPr>
          <w:ilvl w:val="0"/>
          <w:numId w:val="2"/>
        </w:numPr>
        <w:rPr>
          <w:b/>
        </w:rPr>
      </w:pPr>
      <w:r w:rsidRPr="00C924CB">
        <w:rPr>
          <w:b/>
        </w:rPr>
        <w:t>Meet UVElite</w:t>
      </w:r>
      <w:r>
        <w:rPr>
          <w:b/>
        </w:rPr>
        <w:t xml:space="preserve">.  It’s </w:t>
      </w:r>
      <w:r w:rsidR="00DC2761">
        <w:rPr>
          <w:b/>
        </w:rPr>
        <w:t>stronger</w:t>
      </w:r>
      <w:r>
        <w:rPr>
          <w:b/>
        </w:rPr>
        <w:t>, faster, and cleaner.</w:t>
      </w:r>
    </w:p>
    <w:p w:rsidR="00B145DF" w:rsidRDefault="00C43178" w:rsidP="000751CC">
      <w:pPr>
        <w:pStyle w:val="ListParagraph"/>
        <w:ind w:left="1440"/>
      </w:pPr>
      <w:r>
        <w:t>Instantly cured floors are</w:t>
      </w:r>
      <w:r w:rsidR="00D85A88">
        <w:t xml:space="preserve"> the next revolution for</w:t>
      </w:r>
      <w:r w:rsidR="005128BA">
        <w:t xml:space="preserve"> the flooring industry</w:t>
      </w:r>
      <w:r>
        <w:t xml:space="preserve">. </w:t>
      </w:r>
      <w:r w:rsidR="00D85A88">
        <w:t xml:space="preserve">Based on </w:t>
      </w:r>
      <w:r w:rsidR="000751CC">
        <w:t>five years of intensive development and testing,</w:t>
      </w:r>
      <w:r>
        <w:t xml:space="preserve"> UV</w:t>
      </w:r>
      <w:bookmarkStart w:id="0" w:name="_GoBack"/>
      <w:bookmarkEnd w:id="0"/>
      <w:r>
        <w:t>Elite is Arboritec’s instant cure solution.</w:t>
      </w:r>
      <w:r w:rsidR="000751CC">
        <w:t xml:space="preserve">  </w:t>
      </w:r>
    </w:p>
    <w:p w:rsidR="00C43178" w:rsidRDefault="00C43178" w:rsidP="000751CC">
      <w:pPr>
        <w:pStyle w:val="ListParagraph"/>
        <w:ind w:left="1440"/>
      </w:pPr>
    </w:p>
    <w:p w:rsidR="000751CC" w:rsidRDefault="00980F58" w:rsidP="00F8514F">
      <w:pPr>
        <w:pStyle w:val="ListParagraph"/>
        <w:numPr>
          <w:ilvl w:val="0"/>
          <w:numId w:val="2"/>
        </w:numPr>
      </w:pPr>
      <w:r>
        <w:t>UVElite takes waterborne finishes to the next level.</w:t>
      </w:r>
      <w:r w:rsidR="000751CC">
        <w:t xml:space="preserve">  </w:t>
      </w:r>
      <w:r>
        <w:t>It’s the Arboritec finish you know and love, with the inclusion of photoinitiators</w:t>
      </w:r>
      <w:r w:rsidR="000751CC">
        <w:t>.  This cutting edge tech</w:t>
      </w:r>
      <w:r w:rsidR="006B1B9A">
        <w:t>nology allows UVElite to cure instantly</w:t>
      </w:r>
      <w:r w:rsidR="009D4C8C">
        <w:t>.</w:t>
      </w:r>
      <w:r w:rsidR="000751CC">
        <w:t xml:space="preserve">  </w:t>
      </w:r>
      <w:r w:rsidR="00E439CF">
        <w:t>By coupling this advancement with our unpara</w:t>
      </w:r>
      <w:r w:rsidR="00E217CA">
        <w:t xml:space="preserve">lled nanoceramic </w:t>
      </w:r>
      <w:r w:rsidR="006B1B9A">
        <w:t>t</w:t>
      </w:r>
      <w:r w:rsidR="00E439CF">
        <w:t xml:space="preserve">echnology, UVElite </w:t>
      </w:r>
      <w:r w:rsidR="00E217CA">
        <w:t>is quickly becoming the premiere waterborne finish on the market</w:t>
      </w:r>
      <w:r w:rsidR="00E439CF">
        <w:t>, in more ways than one.</w:t>
      </w:r>
      <w:r w:rsidR="00991B0A">
        <w:t xml:space="preserve">  </w:t>
      </w:r>
      <w:r w:rsidR="00991B0A" w:rsidRPr="00991B0A">
        <w:rPr>
          <w:b/>
        </w:rPr>
        <w:t>With UVElite, you really can have it all</w:t>
      </w:r>
      <w:r w:rsidR="00991B0A">
        <w:t>.</w:t>
      </w:r>
    </w:p>
    <w:p w:rsidR="00B00099" w:rsidRDefault="00B00099" w:rsidP="00B00099">
      <w:pPr>
        <w:ind w:left="1440"/>
      </w:pPr>
      <w:r w:rsidRPr="00B00099">
        <w:rPr>
          <w:highlight w:val="yellow"/>
        </w:rPr>
        <w:t>Graphical representation of UVElite pillars: (1) Nanotechnoloy, (2) Ceramic and (3) Photoinitiators.  For example, a stool.  It can only stand up with the three pillars, all working together to give ultimate performance.  Creativity encouraged.</w:t>
      </w:r>
    </w:p>
    <w:p w:rsidR="00350271" w:rsidRDefault="00350271" w:rsidP="00350271">
      <w:pPr>
        <w:pStyle w:val="ListParagraph"/>
        <w:numPr>
          <w:ilvl w:val="0"/>
          <w:numId w:val="2"/>
        </w:numPr>
      </w:pPr>
      <w:r>
        <w:t>Features &amp; Benefits</w:t>
      </w:r>
    </w:p>
    <w:p w:rsidR="00E439CF" w:rsidRDefault="00E439CF" w:rsidP="00BD64EC">
      <w:pPr>
        <w:pStyle w:val="ListParagraph"/>
        <w:numPr>
          <w:ilvl w:val="1"/>
          <w:numId w:val="2"/>
        </w:numPr>
      </w:pPr>
      <w:r w:rsidRPr="00C924CB">
        <w:t xml:space="preserve">Instant Cure: </w:t>
      </w:r>
      <w:r w:rsidR="00B00099">
        <w:t>A UVElite job can be completed</w:t>
      </w:r>
      <w:r w:rsidR="00BD4A4D" w:rsidRPr="00C924CB">
        <w:t xml:space="preserve"> </w:t>
      </w:r>
      <w:r w:rsidR="00B00099">
        <w:t>from sanding to cured in less than a day.  This means reduced operational downtime for businesses, and satisfied customers.</w:t>
      </w:r>
    </w:p>
    <w:p w:rsidR="00B00099" w:rsidRDefault="00B00099" w:rsidP="00BD64EC">
      <w:pPr>
        <w:pStyle w:val="ListParagraph"/>
        <w:numPr>
          <w:ilvl w:val="1"/>
          <w:numId w:val="2"/>
        </w:numPr>
      </w:pPr>
      <w:r>
        <w:t>Reduced Early Damage:  90% of floor damage occurs during the curing period, when the finish is</w:t>
      </w:r>
      <w:r w:rsidR="00CD4351">
        <w:t xml:space="preserve"> most vulnerable.  UVElite</w:t>
      </w:r>
      <w:r>
        <w:t xml:space="preserve"> </w:t>
      </w:r>
      <w:r w:rsidR="00C416BB">
        <w:t>is fully cured when the contractor finishes the job</w:t>
      </w:r>
      <w:r>
        <w:t>.  The floor can withstand full use immediately</w:t>
      </w:r>
      <w:r w:rsidR="00C416BB">
        <w:t>, without risk of early use</w:t>
      </w:r>
      <w:r w:rsidR="00100568">
        <w:t xml:space="preserve"> damage</w:t>
      </w:r>
      <w:r>
        <w:t>.</w:t>
      </w:r>
    </w:p>
    <w:p w:rsidR="00CD4351" w:rsidRPr="00C924CB" w:rsidRDefault="00CD4351" w:rsidP="00CD4351">
      <w:pPr>
        <w:pStyle w:val="ListParagraph"/>
        <w:numPr>
          <w:ilvl w:val="1"/>
          <w:numId w:val="2"/>
        </w:numPr>
      </w:pPr>
      <w:r>
        <w:t xml:space="preserve">Unrivaled Durability: </w:t>
      </w:r>
      <w:r w:rsidRPr="00C924CB">
        <w:t xml:space="preserve">Compared to traditional two component finishes, UVElite is the toughest, most durable waterborne finish on the market.  </w:t>
      </w:r>
      <w:r>
        <w:t>In testing, floors cured with UVElite even match or surpass the durability of factory prefinished flooring</w:t>
      </w:r>
      <w:r w:rsidR="009D4C8C">
        <w:t>.</w:t>
      </w:r>
    </w:p>
    <w:p w:rsidR="00CD4351" w:rsidRPr="00C924CB" w:rsidRDefault="00CD4351" w:rsidP="00CD4351">
      <w:pPr>
        <w:pStyle w:val="ListParagraph"/>
        <w:numPr>
          <w:ilvl w:val="1"/>
          <w:numId w:val="2"/>
        </w:numPr>
      </w:pPr>
      <w:r w:rsidRPr="00C924CB">
        <w:t xml:space="preserve">Better for Floor Owners and the Environment:  UVElite </w:t>
      </w:r>
      <w:r w:rsidR="009D4C8C">
        <w:t xml:space="preserve">is the flagship of green finishes, performing </w:t>
      </w:r>
      <w:r w:rsidRPr="00C924CB">
        <w:t>above and beyond even the strictest environmen</w:t>
      </w:r>
      <w:r w:rsidR="009D4C8C">
        <w:t xml:space="preserve">tal standards in the industry. </w:t>
      </w:r>
      <w:r w:rsidRPr="00B00099">
        <w:rPr>
          <w:highlight w:val="yellow"/>
        </w:rPr>
        <w:t>(Passes DIBt Standard, Passes CA 01350; NMP Free; Solvent Free)</w:t>
      </w:r>
      <w:r w:rsidRPr="00C924CB">
        <w:t xml:space="preserve">  </w:t>
      </w:r>
    </w:p>
    <w:p w:rsidR="00152BDA" w:rsidRDefault="00C416BB" w:rsidP="00B00099">
      <w:pPr>
        <w:pStyle w:val="ListParagraph"/>
        <w:numPr>
          <w:ilvl w:val="1"/>
          <w:numId w:val="2"/>
        </w:numPr>
      </w:pPr>
      <w:r>
        <w:t xml:space="preserve">User Friendly </w:t>
      </w:r>
      <w:r w:rsidR="00A7052A" w:rsidRPr="00C924CB">
        <w:t xml:space="preserve">Simplicity:  </w:t>
      </w:r>
      <w:r>
        <w:t>UVElite only needs to be cured once.</w:t>
      </w:r>
      <w:r w:rsidR="00A7052A" w:rsidRPr="00C924CB">
        <w:t xml:space="preserve">  Other ultraviolet finishes need to be cured once per coat.  Using </w:t>
      </w:r>
      <w:r>
        <w:t>UVElite saves you time and effort</w:t>
      </w:r>
      <w:r w:rsidR="00A7052A" w:rsidRPr="00C924CB">
        <w:t>.</w:t>
      </w:r>
    </w:p>
    <w:p w:rsidR="00551B4A" w:rsidRDefault="00551B4A" w:rsidP="009D4C8C">
      <w:pPr>
        <w:pStyle w:val="ListParagraph"/>
        <w:ind w:left="2160"/>
      </w:pPr>
    </w:p>
    <w:p w:rsidR="00B00099" w:rsidRDefault="00152BDA" w:rsidP="00B00099">
      <w:pPr>
        <w:pStyle w:val="ListParagraph"/>
        <w:numPr>
          <w:ilvl w:val="0"/>
          <w:numId w:val="2"/>
        </w:numPr>
      </w:pPr>
      <w:r>
        <w:rPr>
          <w:noProof/>
          <w:lang w:val="en-US" w:eastAsia="en-US"/>
        </w:rPr>
        <w:drawing>
          <wp:anchor distT="0" distB="0" distL="114300" distR="114300" simplePos="0" relativeHeight="251662336" behindDoc="0" locked="0" layoutInCell="1" allowOverlap="1" wp14:anchorId="3B47E8AF" wp14:editId="50B653D9">
            <wp:simplePos x="0" y="0"/>
            <wp:positionH relativeFrom="column">
              <wp:posOffset>3992880</wp:posOffset>
            </wp:positionH>
            <wp:positionV relativeFrom="paragraph">
              <wp:posOffset>92075</wp:posOffset>
            </wp:positionV>
            <wp:extent cx="2628900" cy="149352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2628900" cy="1493520"/>
                    </a:xfrm>
                    <a:prstGeom prst="rect">
                      <a:avLst/>
                    </a:prstGeom>
                  </pic:spPr>
                </pic:pic>
              </a:graphicData>
            </a:graphic>
            <wp14:sizeRelH relativeFrom="page">
              <wp14:pctWidth>0</wp14:pctWidth>
            </wp14:sizeRelH>
            <wp14:sizeRelV relativeFrom="page">
              <wp14:pctHeight>0</wp14:pctHeight>
            </wp14:sizeRelV>
          </wp:anchor>
        </w:drawing>
      </w:r>
      <w:r w:rsidR="00B00099">
        <w:t xml:space="preserve">UVElite </w:t>
      </w:r>
      <w:r w:rsidR="00894123" w:rsidRPr="00894123">
        <w:rPr>
          <w:highlight w:val="yellow"/>
        </w:rPr>
        <w:t>(JUG IMAGE)</w:t>
      </w:r>
      <w:r w:rsidR="00894123">
        <w:t xml:space="preserve"> </w:t>
      </w:r>
      <w:r w:rsidR="00B00099">
        <w:t xml:space="preserve">– Premium </w:t>
      </w:r>
      <w:r w:rsidR="00894123">
        <w:t>i</w:t>
      </w:r>
      <w:r w:rsidR="00B00099">
        <w:t>nstant cure commercial finish.  UVElite provides world class protec</w:t>
      </w:r>
      <w:r w:rsidR="00894123">
        <w:t xml:space="preserve">tion, and allows </w:t>
      </w:r>
      <w:r w:rsidR="00C416BB">
        <w:t xml:space="preserve">immediate return to </w:t>
      </w:r>
      <w:r w:rsidR="00100568">
        <w:t>business</w:t>
      </w:r>
      <w:r w:rsidR="00C416BB">
        <w:t xml:space="preserve"> activities.</w:t>
      </w:r>
      <w:r w:rsidR="00D65F0D" w:rsidRPr="00D65F0D">
        <w:rPr>
          <w:noProof/>
          <w:lang w:val="en-US" w:eastAsia="en-US"/>
        </w:rPr>
        <w:t xml:space="preserve"> </w:t>
      </w:r>
    </w:p>
    <w:p w:rsidR="00B00099" w:rsidRDefault="00B00099" w:rsidP="00B00099"/>
    <w:p w:rsidR="00B00099" w:rsidRDefault="00B00099" w:rsidP="00B00099"/>
    <w:p w:rsidR="00D65F0D" w:rsidRPr="00C924CB" w:rsidRDefault="00D65F0D" w:rsidP="00B00099"/>
    <w:p w:rsidR="00544878" w:rsidRPr="00853860" w:rsidRDefault="00D65F0D" w:rsidP="00751879">
      <w:pPr>
        <w:pStyle w:val="ListParagraph"/>
        <w:numPr>
          <w:ilvl w:val="0"/>
          <w:numId w:val="15"/>
        </w:numPr>
        <w:ind w:firstLine="0"/>
      </w:pPr>
      <w:r w:rsidRPr="00853860">
        <w:t>Curing UVElite</w:t>
      </w:r>
    </w:p>
    <w:p w:rsidR="00611031" w:rsidRDefault="00301FF2" w:rsidP="00751879">
      <w:pPr>
        <w:ind w:left="1080"/>
      </w:pPr>
      <w:r>
        <w:t>UVElite is</w:t>
      </w:r>
      <w:r w:rsidR="00F8514F">
        <w:t xml:space="preserve"> as </w:t>
      </w:r>
      <w:r>
        <w:t>easy to apply as all</w:t>
      </w:r>
      <w:r w:rsidR="003B258A">
        <w:t xml:space="preserve"> other Arboritec w</w:t>
      </w:r>
      <w:r w:rsidR="00F8514F">
        <w:t>aterborne finishes</w:t>
      </w:r>
      <w:r w:rsidR="003B258A">
        <w:t>, and extremely safe when applied appropriately</w:t>
      </w:r>
      <w:r w:rsidR="00F8514F">
        <w:t>. Once app</w:t>
      </w:r>
      <w:r>
        <w:t xml:space="preserve">lied, the finish is exposed to </w:t>
      </w:r>
      <w:r w:rsidR="003B258A">
        <w:t xml:space="preserve">and </w:t>
      </w:r>
      <w:r w:rsidR="003B258A" w:rsidRPr="003B258A">
        <w:rPr>
          <w:i/>
        </w:rPr>
        <w:t>instantly</w:t>
      </w:r>
      <w:r w:rsidR="003B258A">
        <w:t xml:space="preserve"> cured by </w:t>
      </w:r>
      <w:r>
        <w:t>u</w:t>
      </w:r>
      <w:r w:rsidR="003B258A">
        <w:t xml:space="preserve">ltraviolet light from </w:t>
      </w:r>
      <w:r w:rsidR="00F8514F">
        <w:t>a portable UV machine.  It doesn’t get any faster than that.</w:t>
      </w:r>
    </w:p>
    <w:p w:rsidR="00544878" w:rsidRDefault="00544878" w:rsidP="00751879">
      <w:pPr>
        <w:ind w:left="360" w:firstLine="720"/>
        <w:rPr>
          <w:highlight w:val="yellow"/>
        </w:rPr>
      </w:pPr>
      <w:r w:rsidRPr="00D65F0D">
        <w:rPr>
          <w:highlight w:val="yellow"/>
        </w:rPr>
        <w:lastRenderedPageBreak/>
        <w:t>Pic</w:t>
      </w:r>
      <w:r w:rsidR="008C085E" w:rsidRPr="00D65F0D">
        <w:rPr>
          <w:highlight w:val="yellow"/>
        </w:rPr>
        <w:t>s</w:t>
      </w:r>
      <w:r w:rsidRPr="00D65F0D">
        <w:rPr>
          <w:highlight w:val="yellow"/>
        </w:rPr>
        <w:t xml:space="preserve"> of machine</w:t>
      </w:r>
      <w:r w:rsidR="00D65F0D" w:rsidRPr="00D65F0D">
        <w:rPr>
          <w:highlight w:val="yellow"/>
        </w:rPr>
        <w:t>s and curing Images</w:t>
      </w:r>
    </w:p>
    <w:p w:rsidR="000D171B" w:rsidRDefault="000D171B" w:rsidP="003118B9">
      <w:pPr>
        <w:ind w:firstLine="1080"/>
      </w:pPr>
      <w:r w:rsidRPr="0025515A">
        <w:rPr>
          <w:highlight w:val="yellow"/>
        </w:rPr>
        <w:t>Corner curing image with caption.</w:t>
      </w:r>
    </w:p>
    <w:p w:rsidR="000D171B" w:rsidRDefault="00F4054C" w:rsidP="003118B9">
      <w:pPr>
        <w:ind w:left="720" w:firstLine="360"/>
      </w:pPr>
      <w:r>
        <w:t>”</w:t>
      </w:r>
      <w:r w:rsidR="000D171B">
        <w:t>Crate and Barrell Tyson’s Corner employees replacing fixtures while instant curing still underway.</w:t>
      </w:r>
      <w:r>
        <w:t>”</w:t>
      </w:r>
    </w:p>
    <w:p w:rsidR="000D171B" w:rsidRDefault="003118B9" w:rsidP="000D171B">
      <w:r>
        <w:rPr>
          <w:noProof/>
          <w:lang w:val="en-US" w:eastAsia="en-US"/>
        </w:rPr>
        <w:drawing>
          <wp:anchor distT="0" distB="0" distL="114300" distR="114300" simplePos="0" relativeHeight="251692032" behindDoc="0" locked="0" layoutInCell="1" allowOverlap="1" wp14:anchorId="07298CC0" wp14:editId="60094C9B">
            <wp:simplePos x="0" y="0"/>
            <wp:positionH relativeFrom="column">
              <wp:posOffset>685800</wp:posOffset>
            </wp:positionH>
            <wp:positionV relativeFrom="paragraph">
              <wp:posOffset>20955</wp:posOffset>
            </wp:positionV>
            <wp:extent cx="2062480" cy="1546860"/>
            <wp:effectExtent l="0" t="0" r="0" b="0"/>
            <wp:wrapSquare wrapText="bothSides"/>
            <wp:docPr id="34" name="Picture 34" descr="C:\Users\Celeste\Documents\Arboritec\Catalog I\CHAOXe13po693jNmWPsvZp0_GggCa8LsrTZmOagoY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eleste\Documents\Arboritec\Catalog I\CHAOXe13po693jNmWPsvZp0_GggCa8LsrTZmOagoYho.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62480" cy="1546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71B" w:rsidRPr="00A14B81" w:rsidRDefault="000D171B" w:rsidP="000D171B"/>
    <w:p w:rsidR="000D171B" w:rsidRPr="00A14B81" w:rsidRDefault="000D171B" w:rsidP="000D171B"/>
    <w:p w:rsidR="000D171B" w:rsidRPr="00A14B81" w:rsidRDefault="000D171B" w:rsidP="000D171B"/>
    <w:p w:rsidR="000D171B" w:rsidRPr="00D65F0D" w:rsidRDefault="000D171B" w:rsidP="00751879">
      <w:pPr>
        <w:ind w:left="360" w:firstLine="720"/>
        <w:rPr>
          <w:highlight w:val="yellow"/>
        </w:rPr>
      </w:pPr>
    </w:p>
    <w:p w:rsidR="00544878" w:rsidRDefault="00544878" w:rsidP="00611031">
      <w:pPr>
        <w:pBdr>
          <w:bottom w:val="single" w:sz="12" w:space="1" w:color="auto"/>
        </w:pBdr>
      </w:pPr>
    </w:p>
    <w:p w:rsidR="00CD5F20" w:rsidRDefault="00334D79" w:rsidP="00310031">
      <w:pPr>
        <w:rPr>
          <w:b/>
          <w:sz w:val="28"/>
          <w:szCs w:val="28"/>
        </w:rPr>
      </w:pPr>
      <w:r>
        <w:rPr>
          <w:b/>
          <w:sz w:val="28"/>
          <w:szCs w:val="28"/>
        </w:rPr>
        <w:t>PAGE 7</w:t>
      </w:r>
      <w:r w:rsidR="000D291C">
        <w:rPr>
          <w:b/>
          <w:sz w:val="28"/>
          <w:szCs w:val="28"/>
        </w:rPr>
        <w:t>:</w:t>
      </w:r>
      <w:r w:rsidR="00302DE5">
        <w:rPr>
          <w:b/>
          <w:sz w:val="28"/>
          <w:szCs w:val="28"/>
        </w:rPr>
        <w:t xml:space="preserve"> </w:t>
      </w:r>
      <w:r w:rsidR="00310031">
        <w:rPr>
          <w:b/>
          <w:sz w:val="28"/>
          <w:szCs w:val="28"/>
        </w:rPr>
        <w:t>Pocket Page</w:t>
      </w:r>
    </w:p>
    <w:p w:rsidR="00FB741B" w:rsidRPr="00FB741B" w:rsidRDefault="00FB741B" w:rsidP="00310031">
      <w:pPr>
        <w:rPr>
          <w:sz w:val="18"/>
          <w:szCs w:val="28"/>
        </w:rPr>
      </w:pPr>
      <w:r w:rsidRPr="00FB741B">
        <w:rPr>
          <w:szCs w:val="28"/>
          <w:highlight w:val="yellow"/>
        </w:rPr>
        <w:t>This page just needs to be a photo/design of somesort.  The pocket will be used to hold more targeted and specific one-sheet materials to include in the catalog.</w:t>
      </w:r>
    </w:p>
    <w:p w:rsidR="00302DE5" w:rsidRDefault="00302DE5" w:rsidP="00302DE5">
      <w:pPr>
        <w:pBdr>
          <w:bottom w:val="single" w:sz="12" w:space="1" w:color="auto"/>
        </w:pBdr>
      </w:pPr>
    </w:p>
    <w:p w:rsidR="00302DE5" w:rsidRDefault="00302DE5" w:rsidP="00302DE5">
      <w:pPr>
        <w:rPr>
          <w:b/>
          <w:sz w:val="28"/>
          <w:szCs w:val="28"/>
        </w:rPr>
      </w:pPr>
    </w:p>
    <w:p w:rsidR="00D51688" w:rsidRPr="00853860" w:rsidRDefault="00D51688" w:rsidP="00D51688">
      <w:pPr>
        <w:rPr>
          <w:szCs w:val="28"/>
        </w:rPr>
      </w:pPr>
      <w:r>
        <w:rPr>
          <w:b/>
          <w:sz w:val="28"/>
          <w:szCs w:val="28"/>
        </w:rPr>
        <w:t>PAGE 8:</w:t>
      </w:r>
      <w:r w:rsidR="00D53B06">
        <w:rPr>
          <w:b/>
          <w:sz w:val="28"/>
          <w:szCs w:val="28"/>
        </w:rPr>
        <w:t xml:space="preserve"> </w:t>
      </w:r>
      <w:r w:rsidR="00302DE5">
        <w:rPr>
          <w:b/>
          <w:sz w:val="28"/>
          <w:szCs w:val="28"/>
        </w:rPr>
        <w:t>Contact Information</w:t>
      </w:r>
      <w:r w:rsidR="00853860">
        <w:rPr>
          <w:b/>
          <w:sz w:val="28"/>
          <w:szCs w:val="28"/>
        </w:rPr>
        <w:t xml:space="preserve"> </w:t>
      </w:r>
      <w:r w:rsidR="00853860" w:rsidRPr="00853860">
        <w:rPr>
          <w:szCs w:val="28"/>
          <w:highlight w:val="yellow"/>
        </w:rPr>
        <w:t xml:space="preserve">Introduce </w:t>
      </w:r>
      <w:r w:rsidR="003B61AC">
        <w:rPr>
          <w:szCs w:val="28"/>
          <w:highlight w:val="yellow"/>
        </w:rPr>
        <w:t>a standard</w:t>
      </w:r>
      <w:r w:rsidR="00853860" w:rsidRPr="00853860">
        <w:rPr>
          <w:szCs w:val="28"/>
          <w:highlight w:val="yellow"/>
        </w:rPr>
        <w:t xml:space="preserve"> visual element</w:t>
      </w:r>
      <w:r w:rsidR="00853860">
        <w:rPr>
          <w:szCs w:val="28"/>
          <w:highlight w:val="yellow"/>
        </w:rPr>
        <w:t xml:space="preserve"> to the con</w:t>
      </w:r>
      <w:r w:rsidR="00853860" w:rsidRPr="00853860">
        <w:rPr>
          <w:szCs w:val="28"/>
          <w:highlight w:val="yellow"/>
        </w:rPr>
        <w:t>tact information for consistent use across arboritec materials.  We would like ideas how to visually layout out information in a visually compelling way.</w:t>
      </w:r>
    </w:p>
    <w:p w:rsidR="00D53B06" w:rsidRPr="00D53B06" w:rsidRDefault="00D53B06" w:rsidP="00100568">
      <w:pPr>
        <w:pStyle w:val="ListParagraph"/>
        <w:ind w:left="1080"/>
        <w:rPr>
          <w:b/>
          <w:sz w:val="28"/>
          <w:szCs w:val="28"/>
        </w:rPr>
      </w:pPr>
    </w:p>
    <w:p w:rsidR="004C6CF4" w:rsidRPr="00100568" w:rsidRDefault="00100568" w:rsidP="00D51688">
      <w:pPr>
        <w:pStyle w:val="ListParagraph"/>
        <w:numPr>
          <w:ilvl w:val="0"/>
          <w:numId w:val="8"/>
        </w:numPr>
        <w:rPr>
          <w:highlight w:val="yellow"/>
        </w:rPr>
      </w:pPr>
      <w:r w:rsidRPr="00100568">
        <w:rPr>
          <w:highlight w:val="yellow"/>
        </w:rPr>
        <w:t>Arboritec Logo</w:t>
      </w:r>
    </w:p>
    <w:p w:rsidR="00302DE5" w:rsidRDefault="00751DE9" w:rsidP="00100568">
      <w:pPr>
        <w:pStyle w:val="ListParagraph"/>
        <w:numPr>
          <w:ilvl w:val="0"/>
          <w:numId w:val="8"/>
        </w:numPr>
      </w:pPr>
      <w:r>
        <w:t>Futureproof your Commercial Floors</w:t>
      </w:r>
    </w:p>
    <w:p w:rsidR="00FB741B" w:rsidRPr="00FB741B" w:rsidRDefault="00FB741B" w:rsidP="00FB741B">
      <w:pPr>
        <w:pStyle w:val="ListParagraph"/>
        <w:numPr>
          <w:ilvl w:val="0"/>
          <w:numId w:val="8"/>
        </w:numPr>
        <w:rPr>
          <w:highlight w:val="yellow"/>
        </w:rPr>
      </w:pPr>
      <w:r w:rsidRPr="00FB741B">
        <w:rPr>
          <w:highlight w:val="yellow"/>
        </w:rPr>
        <w:t>Cover Image:  Image Representing Commercial Flooring Space (Something like a glass highrise, or large commercial space showing lots of foot traffic/activity for example</w:t>
      </w:r>
      <w:r w:rsidR="000D171B">
        <w:rPr>
          <w:highlight w:val="yellow"/>
        </w:rPr>
        <w:t>.  We woul</w:t>
      </w:r>
      <w:r w:rsidRPr="00FB741B">
        <w:rPr>
          <w:highlight w:val="yellow"/>
        </w:rPr>
        <w:t>d like the image to extend across the cover and back of the catalog.)</w:t>
      </w:r>
    </w:p>
    <w:p w:rsidR="00D51688" w:rsidRPr="003B61AC" w:rsidRDefault="00D51688" w:rsidP="00D51688">
      <w:pPr>
        <w:pStyle w:val="ListParagraph"/>
        <w:numPr>
          <w:ilvl w:val="0"/>
          <w:numId w:val="8"/>
        </w:numPr>
        <w:rPr>
          <w:highlight w:val="yellow"/>
        </w:rPr>
      </w:pPr>
      <w:r w:rsidRPr="003B61AC">
        <w:rPr>
          <w:highlight w:val="yellow"/>
        </w:rPr>
        <w:t>Available from block</w:t>
      </w:r>
      <w:r w:rsidR="00E70A44" w:rsidRPr="003B61AC">
        <w:rPr>
          <w:highlight w:val="yellow"/>
        </w:rPr>
        <w:t xml:space="preserve"> – Distributor Stamp</w:t>
      </w:r>
    </w:p>
    <w:p w:rsidR="00287200" w:rsidRDefault="00287200" w:rsidP="00D51688">
      <w:pPr>
        <w:pStyle w:val="ListParagraph"/>
        <w:numPr>
          <w:ilvl w:val="0"/>
          <w:numId w:val="8"/>
        </w:numPr>
      </w:pPr>
      <w:r>
        <w:t>Arboritec USA, Inc.</w:t>
      </w:r>
    </w:p>
    <w:p w:rsidR="00287200" w:rsidRDefault="00287200" w:rsidP="00287200">
      <w:pPr>
        <w:pStyle w:val="ListParagraph"/>
        <w:ind w:left="1440"/>
      </w:pPr>
      <w:r>
        <w:t>6200 S. Syracuse Way, Suite 125</w:t>
      </w:r>
    </w:p>
    <w:p w:rsidR="00287200" w:rsidRDefault="00287200" w:rsidP="00287200">
      <w:pPr>
        <w:pStyle w:val="ListParagraph"/>
        <w:ind w:left="1440"/>
      </w:pPr>
      <w:r>
        <w:t>Greenwood Village, CO 80111</w:t>
      </w:r>
    </w:p>
    <w:p w:rsidR="00287200" w:rsidRDefault="00287200" w:rsidP="00287200">
      <w:pPr>
        <w:pStyle w:val="ListParagraph"/>
        <w:ind w:left="1440"/>
      </w:pPr>
    </w:p>
    <w:p w:rsidR="00287200" w:rsidRDefault="007E6462" w:rsidP="00287200">
      <w:pPr>
        <w:pStyle w:val="ListParagraph"/>
        <w:ind w:left="1440"/>
      </w:pPr>
      <w:hyperlink r:id="rId21" w:history="1">
        <w:r w:rsidR="00287200" w:rsidRPr="00A01AB2">
          <w:rPr>
            <w:rStyle w:val="Hyperlink"/>
          </w:rPr>
          <w:t>www.arboritec.com</w:t>
        </w:r>
      </w:hyperlink>
    </w:p>
    <w:p w:rsidR="00287200" w:rsidRDefault="007E6462" w:rsidP="00287200">
      <w:pPr>
        <w:pStyle w:val="ListParagraph"/>
        <w:ind w:left="1440"/>
      </w:pPr>
      <w:hyperlink r:id="rId22" w:history="1">
        <w:r w:rsidR="00287200" w:rsidRPr="00A01AB2">
          <w:rPr>
            <w:rStyle w:val="Hyperlink"/>
          </w:rPr>
          <w:t>usa@arboritec.com</w:t>
        </w:r>
      </w:hyperlink>
    </w:p>
    <w:p w:rsidR="00287200" w:rsidRDefault="00287200" w:rsidP="00287200">
      <w:pPr>
        <w:pStyle w:val="ListParagraph"/>
        <w:ind w:left="1440"/>
      </w:pPr>
      <w:r>
        <w:t>(877) 416-5972</w:t>
      </w:r>
    </w:p>
    <w:p w:rsidR="00287200" w:rsidRDefault="00287200" w:rsidP="00287200">
      <w:pPr>
        <w:pStyle w:val="ListParagraph"/>
        <w:ind w:left="1440"/>
      </w:pPr>
    </w:p>
    <w:p w:rsidR="00287200" w:rsidRDefault="00287200" w:rsidP="00287200">
      <w:pPr>
        <w:pStyle w:val="ListParagraph"/>
        <w:ind w:left="1440"/>
      </w:pPr>
      <w:r>
        <w:t xml:space="preserve">Look for us on </w:t>
      </w:r>
      <w:r w:rsidRPr="00287200">
        <w:rPr>
          <w:highlight w:val="yellow"/>
        </w:rPr>
        <w:t>Facebook, Twitter, Pinterest (use symbols, bottom of page)</w:t>
      </w:r>
    </w:p>
    <w:p w:rsidR="008106EF" w:rsidRDefault="008106EF" w:rsidP="00287200">
      <w:pPr>
        <w:pStyle w:val="ListParagraph"/>
        <w:ind w:left="1440"/>
      </w:pPr>
    </w:p>
    <w:p w:rsidR="00A14B81" w:rsidRDefault="00A14B81" w:rsidP="00551B4A">
      <w:pPr>
        <w:tabs>
          <w:tab w:val="left" w:pos="2316"/>
        </w:tabs>
      </w:pPr>
    </w:p>
    <w:p w:rsidR="008106EF" w:rsidRPr="00A14B81" w:rsidRDefault="008106EF" w:rsidP="00A14B81"/>
    <w:sectPr w:rsidR="008106EF" w:rsidRPr="00A14B81" w:rsidSect="00C924CB">
      <w:pgSz w:w="12240" w:h="15840"/>
      <w:pgMar w:top="720" w:right="72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B97"/>
    <w:multiLevelType w:val="hybridMultilevel"/>
    <w:tmpl w:val="199AAD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647BB1"/>
    <w:multiLevelType w:val="hybridMultilevel"/>
    <w:tmpl w:val="06FA2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81510"/>
    <w:multiLevelType w:val="hybridMultilevel"/>
    <w:tmpl w:val="07328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53227"/>
    <w:multiLevelType w:val="hybridMultilevel"/>
    <w:tmpl w:val="9A5A14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9B0C0D"/>
    <w:multiLevelType w:val="hybridMultilevel"/>
    <w:tmpl w:val="9822D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AD13E32"/>
    <w:multiLevelType w:val="hybridMultilevel"/>
    <w:tmpl w:val="5B6A73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D6F4382"/>
    <w:multiLevelType w:val="hybridMultilevel"/>
    <w:tmpl w:val="762297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AA620FF"/>
    <w:multiLevelType w:val="hybridMultilevel"/>
    <w:tmpl w:val="4F54A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EEC330C"/>
    <w:multiLevelType w:val="hybridMultilevel"/>
    <w:tmpl w:val="011A7E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2F27681"/>
    <w:multiLevelType w:val="hybridMultilevel"/>
    <w:tmpl w:val="E93EAD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69017B6"/>
    <w:multiLevelType w:val="hybridMultilevel"/>
    <w:tmpl w:val="5BF8B1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BA2558"/>
    <w:multiLevelType w:val="hybridMultilevel"/>
    <w:tmpl w:val="A538D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6BA3345"/>
    <w:multiLevelType w:val="hybridMultilevel"/>
    <w:tmpl w:val="28103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583669"/>
    <w:multiLevelType w:val="hybridMultilevel"/>
    <w:tmpl w:val="3830F6C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nsid w:val="6A1E482D"/>
    <w:multiLevelType w:val="hybridMultilevel"/>
    <w:tmpl w:val="3E6296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99C187C"/>
    <w:multiLevelType w:val="hybridMultilevel"/>
    <w:tmpl w:val="133A0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9"/>
  </w:num>
  <w:num w:numId="5">
    <w:abstractNumId w:val="14"/>
  </w:num>
  <w:num w:numId="6">
    <w:abstractNumId w:val="2"/>
  </w:num>
  <w:num w:numId="7">
    <w:abstractNumId w:val="10"/>
  </w:num>
  <w:num w:numId="8">
    <w:abstractNumId w:val="7"/>
  </w:num>
  <w:num w:numId="9">
    <w:abstractNumId w:val="11"/>
  </w:num>
  <w:num w:numId="10">
    <w:abstractNumId w:val="12"/>
  </w:num>
  <w:num w:numId="11">
    <w:abstractNumId w:val="1"/>
  </w:num>
  <w:num w:numId="12">
    <w:abstractNumId w:val="8"/>
  </w:num>
  <w:num w:numId="13">
    <w:abstractNumId w:val="3"/>
  </w:num>
  <w:num w:numId="14">
    <w:abstractNumId w:val="13"/>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EAF"/>
    <w:rsid w:val="000119C2"/>
    <w:rsid w:val="000342C7"/>
    <w:rsid w:val="0003555C"/>
    <w:rsid w:val="00054D87"/>
    <w:rsid w:val="000751CC"/>
    <w:rsid w:val="0008770F"/>
    <w:rsid w:val="000C4A4C"/>
    <w:rsid w:val="000D171B"/>
    <w:rsid w:val="000D291C"/>
    <w:rsid w:val="000E7DA5"/>
    <w:rsid w:val="000F2B80"/>
    <w:rsid w:val="000F4C96"/>
    <w:rsid w:val="00100568"/>
    <w:rsid w:val="00124034"/>
    <w:rsid w:val="001242BF"/>
    <w:rsid w:val="00132379"/>
    <w:rsid w:val="00137B42"/>
    <w:rsid w:val="001450FB"/>
    <w:rsid w:val="00152BDA"/>
    <w:rsid w:val="001C7A4A"/>
    <w:rsid w:val="001F4451"/>
    <w:rsid w:val="001F66B3"/>
    <w:rsid w:val="00232492"/>
    <w:rsid w:val="002529BD"/>
    <w:rsid w:val="002540AD"/>
    <w:rsid w:val="0025515A"/>
    <w:rsid w:val="00287200"/>
    <w:rsid w:val="002C42F1"/>
    <w:rsid w:val="002F7EB2"/>
    <w:rsid w:val="00301FF2"/>
    <w:rsid w:val="00302DE5"/>
    <w:rsid w:val="00310031"/>
    <w:rsid w:val="003118B9"/>
    <w:rsid w:val="00334D79"/>
    <w:rsid w:val="003444D9"/>
    <w:rsid w:val="00350271"/>
    <w:rsid w:val="0035157B"/>
    <w:rsid w:val="003865AB"/>
    <w:rsid w:val="003A2973"/>
    <w:rsid w:val="003A3F73"/>
    <w:rsid w:val="003B258A"/>
    <w:rsid w:val="003B61AC"/>
    <w:rsid w:val="00481C97"/>
    <w:rsid w:val="0049206E"/>
    <w:rsid w:val="004B259D"/>
    <w:rsid w:val="004C6CF4"/>
    <w:rsid w:val="004C76CA"/>
    <w:rsid w:val="0050795D"/>
    <w:rsid w:val="005128BA"/>
    <w:rsid w:val="0051509E"/>
    <w:rsid w:val="00517063"/>
    <w:rsid w:val="00523E4E"/>
    <w:rsid w:val="0052608C"/>
    <w:rsid w:val="0052684E"/>
    <w:rsid w:val="0054399C"/>
    <w:rsid w:val="00544878"/>
    <w:rsid w:val="00551B4A"/>
    <w:rsid w:val="00560996"/>
    <w:rsid w:val="0056375F"/>
    <w:rsid w:val="005774B1"/>
    <w:rsid w:val="00587282"/>
    <w:rsid w:val="005A0E98"/>
    <w:rsid w:val="005C1C00"/>
    <w:rsid w:val="005C381E"/>
    <w:rsid w:val="00603146"/>
    <w:rsid w:val="00611031"/>
    <w:rsid w:val="00685E53"/>
    <w:rsid w:val="006B1B9A"/>
    <w:rsid w:val="00736DFF"/>
    <w:rsid w:val="00751879"/>
    <w:rsid w:val="00751DE9"/>
    <w:rsid w:val="007538E9"/>
    <w:rsid w:val="00775621"/>
    <w:rsid w:val="00775A0A"/>
    <w:rsid w:val="00793860"/>
    <w:rsid w:val="007C4568"/>
    <w:rsid w:val="007D3018"/>
    <w:rsid w:val="007E6462"/>
    <w:rsid w:val="007E78C8"/>
    <w:rsid w:val="007E7F12"/>
    <w:rsid w:val="008045A7"/>
    <w:rsid w:val="008106EF"/>
    <w:rsid w:val="00831BCD"/>
    <w:rsid w:val="008350D4"/>
    <w:rsid w:val="00853860"/>
    <w:rsid w:val="00860720"/>
    <w:rsid w:val="00860A29"/>
    <w:rsid w:val="00862EFC"/>
    <w:rsid w:val="00894123"/>
    <w:rsid w:val="008C085E"/>
    <w:rsid w:val="008C52B7"/>
    <w:rsid w:val="008C70B0"/>
    <w:rsid w:val="008F2507"/>
    <w:rsid w:val="00912FC0"/>
    <w:rsid w:val="0096420D"/>
    <w:rsid w:val="00980F58"/>
    <w:rsid w:val="00991B0A"/>
    <w:rsid w:val="009C7069"/>
    <w:rsid w:val="009D4C8C"/>
    <w:rsid w:val="009D57BC"/>
    <w:rsid w:val="009E0A1F"/>
    <w:rsid w:val="009E19E4"/>
    <w:rsid w:val="00A03F1F"/>
    <w:rsid w:val="00A135F6"/>
    <w:rsid w:val="00A14B81"/>
    <w:rsid w:val="00A205EC"/>
    <w:rsid w:val="00A40CB0"/>
    <w:rsid w:val="00A41EAF"/>
    <w:rsid w:val="00A7052A"/>
    <w:rsid w:val="00A9711E"/>
    <w:rsid w:val="00AA18F9"/>
    <w:rsid w:val="00B00099"/>
    <w:rsid w:val="00B05069"/>
    <w:rsid w:val="00B108EA"/>
    <w:rsid w:val="00B145DF"/>
    <w:rsid w:val="00B53EA3"/>
    <w:rsid w:val="00B66458"/>
    <w:rsid w:val="00B67D8B"/>
    <w:rsid w:val="00BA0F85"/>
    <w:rsid w:val="00BD4A4D"/>
    <w:rsid w:val="00BD64EC"/>
    <w:rsid w:val="00C23D2A"/>
    <w:rsid w:val="00C31E12"/>
    <w:rsid w:val="00C416BB"/>
    <w:rsid w:val="00C43178"/>
    <w:rsid w:val="00C7320C"/>
    <w:rsid w:val="00C76FAE"/>
    <w:rsid w:val="00C924CB"/>
    <w:rsid w:val="00CD4351"/>
    <w:rsid w:val="00CD4818"/>
    <w:rsid w:val="00CD5F20"/>
    <w:rsid w:val="00D27C53"/>
    <w:rsid w:val="00D32ADE"/>
    <w:rsid w:val="00D4213F"/>
    <w:rsid w:val="00D51688"/>
    <w:rsid w:val="00D53B06"/>
    <w:rsid w:val="00D65F0D"/>
    <w:rsid w:val="00D85A88"/>
    <w:rsid w:val="00D959A1"/>
    <w:rsid w:val="00DC19D5"/>
    <w:rsid w:val="00DC2761"/>
    <w:rsid w:val="00E07201"/>
    <w:rsid w:val="00E217CA"/>
    <w:rsid w:val="00E3724F"/>
    <w:rsid w:val="00E439CF"/>
    <w:rsid w:val="00E6223C"/>
    <w:rsid w:val="00E67F45"/>
    <w:rsid w:val="00E7012B"/>
    <w:rsid w:val="00E70A44"/>
    <w:rsid w:val="00F20D72"/>
    <w:rsid w:val="00F4054C"/>
    <w:rsid w:val="00F4685E"/>
    <w:rsid w:val="00F72FCA"/>
    <w:rsid w:val="00F82A2D"/>
    <w:rsid w:val="00F8514F"/>
    <w:rsid w:val="00FB6A4B"/>
    <w:rsid w:val="00FB741B"/>
    <w:rsid w:val="00FD01BE"/>
    <w:rsid w:val="00FF1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4D9"/>
    <w:pPr>
      <w:ind w:left="720"/>
      <w:contextualSpacing/>
    </w:pPr>
  </w:style>
  <w:style w:type="character" w:styleId="Hyperlink">
    <w:name w:val="Hyperlink"/>
    <w:basedOn w:val="DefaultParagraphFont"/>
    <w:uiPriority w:val="99"/>
    <w:unhideWhenUsed/>
    <w:rsid w:val="00BD64EC"/>
    <w:rPr>
      <w:color w:val="0000FF" w:themeColor="hyperlink"/>
      <w:u w:val="single"/>
    </w:rPr>
  </w:style>
  <w:style w:type="paragraph" w:styleId="BalloonText">
    <w:name w:val="Balloon Text"/>
    <w:basedOn w:val="Normal"/>
    <w:link w:val="BalloonTextChar"/>
    <w:uiPriority w:val="99"/>
    <w:semiHidden/>
    <w:unhideWhenUsed/>
    <w:rsid w:val="00577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4B1"/>
    <w:rPr>
      <w:rFonts w:ascii="Tahoma" w:hAnsi="Tahoma" w:cs="Tahoma"/>
      <w:sz w:val="16"/>
      <w:szCs w:val="16"/>
    </w:rPr>
  </w:style>
  <w:style w:type="paragraph" w:styleId="NormalWeb">
    <w:name w:val="Normal (Web)"/>
    <w:basedOn w:val="Normal"/>
    <w:uiPriority w:val="99"/>
    <w:semiHidden/>
    <w:unhideWhenUsed/>
    <w:rsid w:val="008106EF"/>
    <w:pPr>
      <w:spacing w:before="100" w:beforeAutospacing="1" w:after="100" w:afterAutospacing="1" w:line="240" w:lineRule="auto"/>
    </w:pPr>
    <w:rPr>
      <w:rFonts w:ascii="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4D9"/>
    <w:pPr>
      <w:ind w:left="720"/>
      <w:contextualSpacing/>
    </w:pPr>
  </w:style>
  <w:style w:type="character" w:styleId="Hyperlink">
    <w:name w:val="Hyperlink"/>
    <w:basedOn w:val="DefaultParagraphFont"/>
    <w:uiPriority w:val="99"/>
    <w:unhideWhenUsed/>
    <w:rsid w:val="00BD64EC"/>
    <w:rPr>
      <w:color w:val="0000FF" w:themeColor="hyperlink"/>
      <w:u w:val="single"/>
    </w:rPr>
  </w:style>
  <w:style w:type="paragraph" w:styleId="BalloonText">
    <w:name w:val="Balloon Text"/>
    <w:basedOn w:val="Normal"/>
    <w:link w:val="BalloonTextChar"/>
    <w:uiPriority w:val="99"/>
    <w:semiHidden/>
    <w:unhideWhenUsed/>
    <w:rsid w:val="00577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4B1"/>
    <w:rPr>
      <w:rFonts w:ascii="Tahoma" w:hAnsi="Tahoma" w:cs="Tahoma"/>
      <w:sz w:val="16"/>
      <w:szCs w:val="16"/>
    </w:rPr>
  </w:style>
  <w:style w:type="paragraph" w:styleId="NormalWeb">
    <w:name w:val="Normal (Web)"/>
    <w:basedOn w:val="Normal"/>
    <w:uiPriority w:val="99"/>
    <w:semiHidden/>
    <w:unhideWhenUsed/>
    <w:rsid w:val="008106EF"/>
    <w:pPr>
      <w:spacing w:before="100" w:beforeAutospacing="1" w:after="100" w:afterAutospacing="1" w:line="240" w:lineRule="auto"/>
    </w:pPr>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hyperlink" Target="http://www.arboritec.com"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mailto:usa@arborit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14CD9-00F7-4E9E-8A24-255145497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7504</TotalTime>
  <Pages>6</Pages>
  <Words>1549</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Arboritec</Company>
  <LinksUpToDate>false</LinksUpToDate>
  <CharactersWithSpaces>10359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Gerry</dc:creator>
  <cp:keywords/>
  <dc:description/>
  <cp:lastModifiedBy>Celeste</cp:lastModifiedBy>
  <cp:revision>56</cp:revision>
  <cp:lastPrinted>2013-02-06T21:29:00Z</cp:lastPrinted>
  <dcterms:created xsi:type="dcterms:W3CDTF">2013-05-14T01:18:00Z</dcterms:created>
  <dcterms:modified xsi:type="dcterms:W3CDTF">2013-07-17T00:50:00Z</dcterms:modified>
</cp:coreProperties>
</file>